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72DE" w:rsidRDefault="009F310A" w:rsidP="00A62FD5">
      <w:pPr>
        <w:jc w:val="left"/>
        <w:rPr>
          <w:rFonts w:asciiTheme="minorEastAsia" w:eastAsiaTheme="minorEastAsia" w:hAnsiTheme="minorEastAsia" w:cs="宋体"/>
          <w:b/>
          <w:bCs/>
          <w:sz w:val="36"/>
          <w:szCs w:val="36"/>
        </w:rPr>
      </w:pPr>
      <w:r w:rsidRPr="006972DE">
        <w:rPr>
          <w:rFonts w:ascii="黑体" w:eastAsia="黑体" w:hAnsi="黑体" w:cs="宋体" w:hint="eastAsia"/>
          <w:bCs/>
          <w:sz w:val="30"/>
          <w:szCs w:val="30"/>
        </w:rPr>
        <w:t>附件2:</w:t>
      </w:r>
      <w:r w:rsidR="00A62FD5">
        <w:rPr>
          <w:rFonts w:asciiTheme="minorEastAsia" w:eastAsiaTheme="minorEastAsia" w:hAnsiTheme="minorEastAsia" w:cs="宋体"/>
          <w:b/>
          <w:bCs/>
          <w:sz w:val="36"/>
          <w:szCs w:val="36"/>
        </w:rPr>
        <w:t xml:space="preserve"> </w:t>
      </w:r>
    </w:p>
    <w:p w:rsidR="00A62FD5" w:rsidRDefault="00A62FD5" w:rsidP="006972DE">
      <w:pPr>
        <w:jc w:val="center"/>
        <w:rPr>
          <w:rFonts w:asciiTheme="minorEastAsia" w:eastAsiaTheme="minorEastAsia" w:hAnsiTheme="minorEastAsia" w:cs="宋体"/>
          <w:b/>
          <w:bCs/>
          <w:sz w:val="36"/>
          <w:szCs w:val="36"/>
        </w:rPr>
      </w:pPr>
      <w:r w:rsidRPr="00A62FD5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《体育建筑智能化系统工程技术规程（征求意见稿）》</w:t>
      </w:r>
    </w:p>
    <w:p w:rsidR="001B41D8" w:rsidRPr="006972DE" w:rsidRDefault="001B41D8" w:rsidP="006972DE">
      <w:pPr>
        <w:jc w:val="center"/>
        <w:rPr>
          <w:rFonts w:asciiTheme="minorEastAsia" w:eastAsiaTheme="minorEastAsia" w:hAnsiTheme="minorEastAsia" w:cs="宋体"/>
          <w:b/>
          <w:bCs/>
          <w:sz w:val="36"/>
          <w:szCs w:val="36"/>
        </w:rPr>
      </w:pPr>
      <w:r w:rsidRPr="006972DE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征求意见表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6"/>
        <w:gridCol w:w="1252"/>
        <w:gridCol w:w="567"/>
        <w:gridCol w:w="2924"/>
        <w:gridCol w:w="1052"/>
        <w:gridCol w:w="2356"/>
      </w:tblGrid>
      <w:tr w:rsidR="001B41D8" w:rsidRPr="006972DE" w:rsidTr="00296660">
        <w:trPr>
          <w:cantSplit/>
          <w:trHeight w:val="300"/>
          <w:jc w:val="center"/>
        </w:trPr>
        <w:tc>
          <w:tcPr>
            <w:tcW w:w="1266" w:type="dxa"/>
            <w:vMerge w:val="restart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专</w:t>
            </w:r>
            <w:r w:rsidRPr="006972DE">
              <w:rPr>
                <w:rFonts w:ascii="仿宋" w:eastAsia="仿宋" w:hAnsi="仿宋" w:cs="FangSong_GB2312"/>
                <w:sz w:val="28"/>
                <w:szCs w:val="28"/>
              </w:rPr>
              <w:t xml:space="preserve">  </w:t>
            </w: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家</w:t>
            </w:r>
          </w:p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姓</w:t>
            </w:r>
            <w:r w:rsidRPr="006972DE">
              <w:rPr>
                <w:rFonts w:ascii="仿宋" w:eastAsia="仿宋" w:hAnsi="仿宋" w:cs="FangSong_GB2312"/>
                <w:sz w:val="28"/>
                <w:szCs w:val="28"/>
              </w:rPr>
              <w:t xml:space="preserve">  </w:t>
            </w: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名</w:t>
            </w:r>
          </w:p>
        </w:tc>
        <w:tc>
          <w:tcPr>
            <w:tcW w:w="1252" w:type="dxa"/>
            <w:vMerge w:val="restart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单位</w:t>
            </w:r>
          </w:p>
        </w:tc>
        <w:tc>
          <w:tcPr>
            <w:tcW w:w="2924" w:type="dxa"/>
            <w:vMerge w:val="restart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电话</w:t>
            </w:r>
          </w:p>
        </w:tc>
        <w:tc>
          <w:tcPr>
            <w:tcW w:w="235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41D8" w:rsidRPr="006972DE" w:rsidTr="00296660">
        <w:trPr>
          <w:cantSplit/>
          <w:trHeight w:val="330"/>
          <w:jc w:val="center"/>
        </w:trPr>
        <w:tc>
          <w:tcPr>
            <w:tcW w:w="1266" w:type="dxa"/>
            <w:vMerge/>
            <w:vAlign w:val="center"/>
          </w:tcPr>
          <w:p w:rsidR="001B41D8" w:rsidRPr="006972DE" w:rsidRDefault="001B41D8" w:rsidP="0024259E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1B41D8" w:rsidRPr="006972DE" w:rsidRDefault="001B41D8" w:rsidP="0024259E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1B41D8" w:rsidRPr="006972DE" w:rsidRDefault="001B41D8" w:rsidP="0024259E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24" w:type="dxa"/>
            <w:vMerge/>
            <w:vAlign w:val="center"/>
          </w:tcPr>
          <w:p w:rsidR="001B41D8" w:rsidRPr="006972DE" w:rsidRDefault="001B41D8" w:rsidP="0024259E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1B41D8" w:rsidRPr="006972DE" w:rsidRDefault="001B41D8" w:rsidP="0024259E">
            <w:pPr>
              <w:widowControl/>
              <w:spacing w:line="560" w:lineRule="exact"/>
              <w:jc w:val="left"/>
              <w:rPr>
                <w:rFonts w:ascii="仿宋" w:eastAsia="仿宋" w:hAnsi="仿宋" w:cs="FangSong_GB2312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/>
                <w:sz w:val="28"/>
                <w:szCs w:val="28"/>
              </w:rPr>
              <w:t>Email</w:t>
            </w:r>
          </w:p>
        </w:tc>
        <w:tc>
          <w:tcPr>
            <w:tcW w:w="235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B41D8" w:rsidRPr="006972DE" w:rsidTr="00296660">
        <w:trPr>
          <w:jc w:val="center"/>
        </w:trPr>
        <w:tc>
          <w:tcPr>
            <w:tcW w:w="126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地</w:t>
            </w:r>
            <w:r w:rsidRPr="006972DE">
              <w:rPr>
                <w:rFonts w:ascii="仿宋" w:eastAsia="仿宋" w:hAnsi="仿宋" w:cs="FangSong_GB2312"/>
                <w:sz w:val="28"/>
                <w:szCs w:val="28"/>
              </w:rPr>
              <w:t xml:space="preserve">  </w:t>
            </w: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址</w:t>
            </w:r>
          </w:p>
        </w:tc>
        <w:tc>
          <w:tcPr>
            <w:tcW w:w="4743" w:type="dxa"/>
            <w:gridSpan w:val="3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邮编</w:t>
            </w:r>
          </w:p>
        </w:tc>
        <w:tc>
          <w:tcPr>
            <w:tcW w:w="235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41D8" w:rsidRPr="006972DE" w:rsidTr="00296660">
        <w:trPr>
          <w:jc w:val="center"/>
        </w:trPr>
        <w:tc>
          <w:tcPr>
            <w:tcW w:w="9417" w:type="dxa"/>
            <w:gridSpan w:val="6"/>
            <w:vAlign w:val="center"/>
          </w:tcPr>
          <w:p w:rsidR="001B41D8" w:rsidRPr="006972DE" w:rsidRDefault="001B41D8" w:rsidP="0024259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对本标准的总体意见：</w:t>
            </w:r>
          </w:p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41D8" w:rsidRPr="006972DE" w:rsidTr="00296660">
        <w:trPr>
          <w:jc w:val="center"/>
        </w:trPr>
        <w:tc>
          <w:tcPr>
            <w:tcW w:w="126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条文号</w:t>
            </w:r>
          </w:p>
        </w:tc>
        <w:tc>
          <w:tcPr>
            <w:tcW w:w="5795" w:type="dxa"/>
            <w:gridSpan w:val="4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意见和</w:t>
            </w:r>
            <w:r w:rsidRPr="006972DE">
              <w:rPr>
                <w:rFonts w:ascii="仿宋" w:eastAsia="仿宋" w:hAnsi="仿宋" w:cs="FangSong_GB2312"/>
                <w:sz w:val="28"/>
                <w:szCs w:val="28"/>
              </w:rPr>
              <w:t>/</w:t>
            </w: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或建议</w:t>
            </w:r>
          </w:p>
        </w:tc>
        <w:tc>
          <w:tcPr>
            <w:tcW w:w="235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理由</w:t>
            </w:r>
            <w:r w:rsidR="00FA6970" w:rsidRPr="006972DE">
              <w:rPr>
                <w:rFonts w:ascii="仿宋" w:eastAsia="仿宋" w:hAnsi="仿宋" w:cs="FangSong_GB2312"/>
                <w:sz w:val="28"/>
                <w:szCs w:val="28"/>
              </w:rPr>
              <w:t>/</w:t>
            </w:r>
            <w:r w:rsidRPr="006972DE">
              <w:rPr>
                <w:rFonts w:ascii="仿宋" w:eastAsia="仿宋" w:hAnsi="仿宋" w:cs="FangSong_GB2312" w:hint="eastAsia"/>
                <w:sz w:val="28"/>
                <w:szCs w:val="28"/>
              </w:rPr>
              <w:t>背景材料</w:t>
            </w:r>
          </w:p>
        </w:tc>
      </w:tr>
      <w:tr w:rsidR="001B41D8" w:rsidRPr="006972DE" w:rsidTr="00296660">
        <w:trPr>
          <w:cantSplit/>
          <w:trHeight w:val="1122"/>
          <w:jc w:val="center"/>
        </w:trPr>
        <w:tc>
          <w:tcPr>
            <w:tcW w:w="126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B41D8" w:rsidRPr="006972DE" w:rsidTr="00296660">
        <w:trPr>
          <w:cantSplit/>
          <w:trHeight w:val="1116"/>
          <w:jc w:val="center"/>
        </w:trPr>
        <w:tc>
          <w:tcPr>
            <w:tcW w:w="126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B41D8" w:rsidRPr="006972DE" w:rsidTr="00296660">
        <w:trPr>
          <w:cantSplit/>
          <w:trHeight w:val="1116"/>
          <w:jc w:val="center"/>
        </w:trPr>
        <w:tc>
          <w:tcPr>
            <w:tcW w:w="126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4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:rsidR="001B41D8" w:rsidRPr="006972DE" w:rsidRDefault="001B41D8" w:rsidP="0024259E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1B41D8" w:rsidRPr="006972DE" w:rsidRDefault="001B41D8" w:rsidP="003F47C9">
      <w:pPr>
        <w:tabs>
          <w:tab w:val="left" w:pos="2340"/>
        </w:tabs>
        <w:spacing w:line="560" w:lineRule="exact"/>
        <w:jc w:val="right"/>
        <w:rPr>
          <w:rFonts w:ascii="仿宋" w:eastAsia="仿宋" w:hAnsi="仿宋"/>
          <w:b/>
          <w:bCs/>
          <w:sz w:val="28"/>
          <w:szCs w:val="28"/>
        </w:rPr>
      </w:pPr>
      <w:r w:rsidRPr="006972DE">
        <w:rPr>
          <w:rFonts w:ascii="仿宋" w:eastAsia="仿宋" w:hAnsi="仿宋" w:cs="FangSong_GB2312" w:hint="eastAsia"/>
          <w:b/>
          <w:bCs/>
          <w:sz w:val="28"/>
          <w:szCs w:val="28"/>
        </w:rPr>
        <w:t>（纸面不敷，可另增页）</w:t>
      </w:r>
    </w:p>
    <w:p w:rsidR="001B41D8" w:rsidRPr="006972DE" w:rsidRDefault="001B41D8" w:rsidP="0024259E">
      <w:pPr>
        <w:spacing w:line="560" w:lineRule="exact"/>
        <w:rPr>
          <w:rFonts w:ascii="仿宋" w:eastAsia="仿宋" w:hAnsi="仿宋"/>
          <w:sz w:val="28"/>
          <w:szCs w:val="28"/>
        </w:rPr>
      </w:pPr>
      <w:r w:rsidRPr="006972DE">
        <w:rPr>
          <w:rFonts w:ascii="仿宋" w:eastAsia="仿宋" w:hAnsi="仿宋" w:cs="FangSong_GB2312" w:hint="eastAsia"/>
          <w:sz w:val="28"/>
          <w:szCs w:val="28"/>
        </w:rPr>
        <w:t>请将意见和建议于</w:t>
      </w:r>
      <w:r w:rsidRPr="00207DC0">
        <w:rPr>
          <w:rFonts w:ascii="仿宋" w:eastAsia="仿宋" w:hAnsi="仿宋" w:cs="FangSong_GB2312"/>
          <w:sz w:val="28"/>
          <w:szCs w:val="28"/>
        </w:rPr>
        <w:t>20</w:t>
      </w:r>
      <w:r w:rsidR="000F7E11">
        <w:rPr>
          <w:rFonts w:ascii="仿宋" w:eastAsia="仿宋" w:hAnsi="仿宋" w:cs="FangSong_GB2312" w:hint="eastAsia"/>
          <w:sz w:val="28"/>
          <w:szCs w:val="28"/>
        </w:rPr>
        <w:t>20</w:t>
      </w:r>
      <w:r w:rsidRPr="00207DC0">
        <w:rPr>
          <w:rFonts w:ascii="仿宋" w:eastAsia="仿宋" w:hAnsi="仿宋" w:cs="FangSong_GB2312" w:hint="eastAsia"/>
          <w:sz w:val="28"/>
          <w:szCs w:val="28"/>
        </w:rPr>
        <w:t>年</w:t>
      </w:r>
      <w:r w:rsidR="000F7E11">
        <w:rPr>
          <w:rFonts w:ascii="仿宋" w:eastAsia="仿宋" w:hAnsi="仿宋" w:cs="FangSong_GB2312" w:hint="eastAsia"/>
          <w:sz w:val="28"/>
          <w:szCs w:val="28"/>
        </w:rPr>
        <w:t>1</w:t>
      </w:r>
      <w:r w:rsidRPr="00207DC0">
        <w:rPr>
          <w:rFonts w:ascii="仿宋" w:eastAsia="仿宋" w:hAnsi="仿宋" w:cs="FangSong_GB2312" w:hint="eastAsia"/>
          <w:sz w:val="28"/>
          <w:szCs w:val="28"/>
        </w:rPr>
        <w:t>月</w:t>
      </w:r>
      <w:r w:rsidR="000F7E11">
        <w:rPr>
          <w:rFonts w:ascii="仿宋" w:eastAsia="仿宋" w:hAnsi="仿宋" w:cs="FangSong_GB2312" w:hint="eastAsia"/>
          <w:sz w:val="28"/>
          <w:szCs w:val="28"/>
        </w:rPr>
        <w:t>10</w:t>
      </w:r>
      <w:r w:rsidRPr="00207DC0">
        <w:rPr>
          <w:rFonts w:ascii="仿宋" w:eastAsia="仿宋" w:hAnsi="仿宋" w:cs="FangSong_GB2312" w:hint="eastAsia"/>
          <w:sz w:val="28"/>
          <w:szCs w:val="28"/>
        </w:rPr>
        <w:t>日前</w:t>
      </w:r>
      <w:r w:rsidRPr="006972DE">
        <w:rPr>
          <w:rFonts w:ascii="仿宋" w:eastAsia="仿宋" w:hAnsi="仿宋" w:cs="FangSong_GB2312" w:hint="eastAsia"/>
          <w:sz w:val="28"/>
          <w:szCs w:val="28"/>
        </w:rPr>
        <w:t>寄回或以邮件形式返回：</w:t>
      </w:r>
    </w:p>
    <w:p w:rsidR="00A078BF" w:rsidRPr="006972DE" w:rsidRDefault="00A078BF" w:rsidP="0024259E">
      <w:pPr>
        <w:spacing w:line="560" w:lineRule="exact"/>
        <w:rPr>
          <w:rFonts w:ascii="仿宋" w:eastAsia="仿宋" w:hAnsi="仿宋" w:cs="FangSong_GB2312"/>
          <w:sz w:val="28"/>
          <w:szCs w:val="28"/>
        </w:rPr>
      </w:pPr>
      <w:r w:rsidRPr="006972DE">
        <w:rPr>
          <w:rFonts w:ascii="仿宋" w:eastAsia="仿宋" w:hAnsi="仿宋" w:cs="FangSong_GB2312" w:hint="eastAsia"/>
          <w:sz w:val="28"/>
          <w:szCs w:val="28"/>
        </w:rPr>
        <w:t>地　址：</w:t>
      </w:r>
      <w:r w:rsidR="006972DE" w:rsidRPr="00594B1D">
        <w:rPr>
          <w:rFonts w:ascii="仿宋" w:eastAsia="仿宋" w:hAnsi="仿宋" w:cs="FangSong_GB2312" w:hint="eastAsia"/>
          <w:sz w:val="28"/>
          <w:szCs w:val="28"/>
        </w:rPr>
        <w:t>北京市海淀区三里河路九号建设部大院丙区威可达写字楼201室</w:t>
      </w:r>
      <w:bookmarkStart w:id="0" w:name="_GoBack"/>
      <w:bookmarkEnd w:id="0"/>
    </w:p>
    <w:p w:rsidR="001B41D8" w:rsidRPr="006972DE" w:rsidRDefault="001B41D8" w:rsidP="0024259E">
      <w:pPr>
        <w:spacing w:line="560" w:lineRule="exact"/>
        <w:rPr>
          <w:rFonts w:ascii="仿宋" w:eastAsia="仿宋" w:hAnsi="仿宋" w:cs="FangSong_GB2312"/>
          <w:sz w:val="28"/>
          <w:szCs w:val="28"/>
        </w:rPr>
      </w:pPr>
      <w:r w:rsidRPr="006972DE">
        <w:rPr>
          <w:rFonts w:ascii="仿宋" w:eastAsia="仿宋" w:hAnsi="仿宋" w:cs="FangSong_GB2312" w:hint="eastAsia"/>
          <w:sz w:val="28"/>
          <w:szCs w:val="28"/>
        </w:rPr>
        <w:t>联系人：</w:t>
      </w:r>
      <w:r w:rsidR="006972DE" w:rsidRPr="00594B1D">
        <w:rPr>
          <w:rFonts w:ascii="仿宋" w:eastAsia="仿宋" w:hAnsi="仿宋" w:cs="FangSong_GB2312" w:hint="eastAsia"/>
          <w:sz w:val="28"/>
          <w:szCs w:val="28"/>
        </w:rPr>
        <w:t>张敏</w:t>
      </w:r>
    </w:p>
    <w:p w:rsidR="00A078BF" w:rsidRPr="00594B1D" w:rsidRDefault="001B41D8" w:rsidP="00594B1D">
      <w:pPr>
        <w:spacing w:line="560" w:lineRule="exact"/>
        <w:rPr>
          <w:rFonts w:ascii="仿宋" w:eastAsia="仿宋" w:hAnsi="仿宋" w:cs="FangSong_GB2312"/>
          <w:sz w:val="28"/>
          <w:szCs w:val="28"/>
        </w:rPr>
      </w:pPr>
      <w:r w:rsidRPr="006972DE">
        <w:rPr>
          <w:rFonts w:ascii="仿宋" w:eastAsia="仿宋" w:hAnsi="仿宋" w:cs="FangSong_GB2312" w:hint="eastAsia"/>
          <w:sz w:val="28"/>
          <w:szCs w:val="28"/>
        </w:rPr>
        <w:t>电</w:t>
      </w:r>
      <w:r w:rsidR="00F323D2" w:rsidRPr="006972DE">
        <w:rPr>
          <w:rFonts w:ascii="仿宋" w:eastAsia="仿宋" w:hAnsi="仿宋" w:cs="FangSong_GB2312" w:hint="eastAsia"/>
          <w:sz w:val="28"/>
          <w:szCs w:val="28"/>
        </w:rPr>
        <w:t xml:space="preserve">  </w:t>
      </w:r>
      <w:r w:rsidRPr="006972DE">
        <w:rPr>
          <w:rFonts w:ascii="仿宋" w:eastAsia="仿宋" w:hAnsi="仿宋" w:cs="FangSong_GB2312" w:hint="eastAsia"/>
          <w:sz w:val="28"/>
          <w:szCs w:val="28"/>
        </w:rPr>
        <w:t>话：</w:t>
      </w:r>
      <w:r w:rsidR="006972DE" w:rsidRPr="00594B1D">
        <w:rPr>
          <w:rFonts w:ascii="仿宋" w:eastAsia="仿宋" w:hAnsi="仿宋" w:cs="FangSong_GB2312" w:hint="eastAsia"/>
          <w:sz w:val="28"/>
          <w:szCs w:val="28"/>
        </w:rPr>
        <w:t>010-88366284  15600253791</w:t>
      </w:r>
      <w:r w:rsidR="00594B1D">
        <w:rPr>
          <w:rFonts w:ascii="仿宋" w:eastAsia="仿宋" w:hAnsi="仿宋" w:cs="FangSong_GB2312" w:hint="eastAsia"/>
          <w:sz w:val="28"/>
          <w:szCs w:val="28"/>
        </w:rPr>
        <w:t xml:space="preserve">   </w:t>
      </w:r>
      <w:r w:rsidR="00A078BF" w:rsidRPr="006972DE">
        <w:rPr>
          <w:rFonts w:ascii="仿宋" w:eastAsia="仿宋" w:hAnsi="仿宋" w:cs="FangSong_GB2312" w:hint="eastAsia"/>
          <w:sz w:val="28"/>
          <w:szCs w:val="28"/>
        </w:rPr>
        <w:t>E-mail：</w:t>
      </w:r>
      <w:r w:rsidR="00765D80">
        <w:rPr>
          <w:rFonts w:ascii="仿宋" w:eastAsia="仿宋" w:hAnsi="仿宋" w:cs="FangSong_GB2312" w:hint="eastAsia"/>
          <w:sz w:val="28"/>
          <w:szCs w:val="28"/>
        </w:rPr>
        <w:t>ibb2009@188</w:t>
      </w:r>
      <w:r w:rsidR="00A078BF" w:rsidRPr="006972DE">
        <w:rPr>
          <w:rFonts w:ascii="仿宋" w:eastAsia="仿宋" w:hAnsi="仿宋" w:cs="FangSong_GB2312" w:hint="eastAsia"/>
          <w:sz w:val="28"/>
          <w:szCs w:val="28"/>
        </w:rPr>
        <w:t>.com</w:t>
      </w:r>
    </w:p>
    <w:sectPr w:rsidR="00A078BF" w:rsidRPr="00594B1D" w:rsidSect="00CC5E1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FC" w:rsidRDefault="002F5FFC" w:rsidP="00CC5E1F">
      <w:r>
        <w:separator/>
      </w:r>
    </w:p>
  </w:endnote>
  <w:endnote w:type="continuationSeparator" w:id="0">
    <w:p w:rsidR="002F5FFC" w:rsidRDefault="002F5FFC" w:rsidP="00CC5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FC" w:rsidRDefault="002F5FFC" w:rsidP="00CC5E1F">
      <w:r>
        <w:separator/>
      </w:r>
    </w:p>
  </w:footnote>
  <w:footnote w:type="continuationSeparator" w:id="0">
    <w:p w:rsidR="002F5FFC" w:rsidRDefault="002F5FFC" w:rsidP="00CC5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1D8" w:rsidRDefault="001B41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439"/>
    <w:rsid w:val="00087946"/>
    <w:rsid w:val="000E24AA"/>
    <w:rsid w:val="000F106B"/>
    <w:rsid w:val="000F7E11"/>
    <w:rsid w:val="00124248"/>
    <w:rsid w:val="00127D11"/>
    <w:rsid w:val="00172A27"/>
    <w:rsid w:val="00173F2D"/>
    <w:rsid w:val="001A7DBD"/>
    <w:rsid w:val="001B41D8"/>
    <w:rsid w:val="001E369C"/>
    <w:rsid w:val="001F4565"/>
    <w:rsid w:val="00207DC0"/>
    <w:rsid w:val="002118BB"/>
    <w:rsid w:val="0023114A"/>
    <w:rsid w:val="0024259E"/>
    <w:rsid w:val="00266CC1"/>
    <w:rsid w:val="00296660"/>
    <w:rsid w:val="00296A59"/>
    <w:rsid w:val="002E4FA7"/>
    <w:rsid w:val="002F1ECD"/>
    <w:rsid w:val="002F5FFC"/>
    <w:rsid w:val="00344792"/>
    <w:rsid w:val="00354ACA"/>
    <w:rsid w:val="003A26E7"/>
    <w:rsid w:val="003D0B2A"/>
    <w:rsid w:val="003D5703"/>
    <w:rsid w:val="003F47C9"/>
    <w:rsid w:val="00473277"/>
    <w:rsid w:val="00483862"/>
    <w:rsid w:val="004864A1"/>
    <w:rsid w:val="004C111B"/>
    <w:rsid w:val="004D5A60"/>
    <w:rsid w:val="00507EEC"/>
    <w:rsid w:val="00511C91"/>
    <w:rsid w:val="005148E4"/>
    <w:rsid w:val="00574775"/>
    <w:rsid w:val="00594B1D"/>
    <w:rsid w:val="00596CC7"/>
    <w:rsid w:val="006108E4"/>
    <w:rsid w:val="0069180B"/>
    <w:rsid w:val="006972DE"/>
    <w:rsid w:val="0069748D"/>
    <w:rsid w:val="00704181"/>
    <w:rsid w:val="00765D80"/>
    <w:rsid w:val="00785706"/>
    <w:rsid w:val="008259A5"/>
    <w:rsid w:val="00826D29"/>
    <w:rsid w:val="0087224B"/>
    <w:rsid w:val="0087305C"/>
    <w:rsid w:val="008960EE"/>
    <w:rsid w:val="00897259"/>
    <w:rsid w:val="008E22FF"/>
    <w:rsid w:val="0090010B"/>
    <w:rsid w:val="00920204"/>
    <w:rsid w:val="009632A3"/>
    <w:rsid w:val="0099358F"/>
    <w:rsid w:val="009C6639"/>
    <w:rsid w:val="009F2007"/>
    <w:rsid w:val="009F310A"/>
    <w:rsid w:val="00A0762B"/>
    <w:rsid w:val="00A078BF"/>
    <w:rsid w:val="00A3349F"/>
    <w:rsid w:val="00A40471"/>
    <w:rsid w:val="00A62FD5"/>
    <w:rsid w:val="00A83AE3"/>
    <w:rsid w:val="00A956E1"/>
    <w:rsid w:val="00B11892"/>
    <w:rsid w:val="00BA20E1"/>
    <w:rsid w:val="00CC5E1F"/>
    <w:rsid w:val="00D1529E"/>
    <w:rsid w:val="00D36C13"/>
    <w:rsid w:val="00D36F87"/>
    <w:rsid w:val="00D41B41"/>
    <w:rsid w:val="00DA0D65"/>
    <w:rsid w:val="00DA3684"/>
    <w:rsid w:val="00DA6BF1"/>
    <w:rsid w:val="00E04A14"/>
    <w:rsid w:val="00E3347E"/>
    <w:rsid w:val="00E538DC"/>
    <w:rsid w:val="00E542F4"/>
    <w:rsid w:val="00F323D2"/>
    <w:rsid w:val="00F57CE9"/>
    <w:rsid w:val="00FA37D9"/>
    <w:rsid w:val="00FA6970"/>
    <w:rsid w:val="00FC3B97"/>
    <w:rsid w:val="00FD28FA"/>
    <w:rsid w:val="00FE5186"/>
    <w:rsid w:val="07D27DC5"/>
    <w:rsid w:val="3C0F2367"/>
    <w:rsid w:val="4E4456A5"/>
    <w:rsid w:val="57A05A57"/>
    <w:rsid w:val="6838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macro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Body Text 2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semiHidden="1" w:uiPriority="59" w:unhideWhenUs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E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5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C5E1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CC5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C5E1F"/>
    <w:rPr>
      <w:kern w:val="2"/>
      <w:sz w:val="18"/>
      <w:szCs w:val="18"/>
    </w:rPr>
  </w:style>
  <w:style w:type="paragraph" w:styleId="2">
    <w:name w:val="Body Text 2"/>
    <w:basedOn w:val="a"/>
    <w:link w:val="2Char"/>
    <w:uiPriority w:val="99"/>
    <w:rsid w:val="00CC5E1F"/>
    <w:pPr>
      <w:spacing w:after="120" w:line="480" w:lineRule="auto"/>
    </w:pPr>
  </w:style>
  <w:style w:type="character" w:customStyle="1" w:styleId="2Char">
    <w:name w:val="正文文本 2 Char"/>
    <w:link w:val="2"/>
    <w:uiPriority w:val="99"/>
    <w:semiHidden/>
    <w:locked/>
    <w:rsid w:val="001A7DBD"/>
    <w:rPr>
      <w:sz w:val="21"/>
      <w:szCs w:val="21"/>
    </w:rPr>
  </w:style>
  <w:style w:type="character" w:styleId="a5">
    <w:name w:val="Hyperlink"/>
    <w:uiPriority w:val="99"/>
    <w:rsid w:val="00CC5E1F"/>
    <w:rPr>
      <w:color w:val="0000FF"/>
      <w:u w:val="single"/>
    </w:rPr>
  </w:style>
  <w:style w:type="paragraph" w:customStyle="1" w:styleId="a6">
    <w:name w:val="正文二"/>
    <w:basedOn w:val="a"/>
    <w:next w:val="a"/>
    <w:uiPriority w:val="99"/>
    <w:rsid w:val="00CC5E1F"/>
    <w:pPr>
      <w:ind w:firstLineChars="200" w:firstLine="560"/>
    </w:pPr>
    <w:rPr>
      <w:rFonts w:ascii="KaiTi_GB2312" w:eastAsia="KaiTi_GB2312" w:cs="KaiTi_GB2312"/>
      <w:sz w:val="28"/>
      <w:szCs w:val="28"/>
    </w:rPr>
  </w:style>
  <w:style w:type="paragraph" w:customStyle="1" w:styleId="CharCharCharCharCharCharChar">
    <w:name w:val="Char Char Char Char Char Char Char"/>
    <w:basedOn w:val="a"/>
    <w:uiPriority w:val="99"/>
    <w:rsid w:val="00CC5E1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建研X函〔20XX〕X号</dc:title>
  <dc:creator>aa</dc:creator>
  <cp:lastModifiedBy>aAS</cp:lastModifiedBy>
  <cp:revision>12</cp:revision>
  <cp:lastPrinted>2014-07-10T02:05:00Z</cp:lastPrinted>
  <dcterms:created xsi:type="dcterms:W3CDTF">2019-05-31T02:42:00Z</dcterms:created>
  <dcterms:modified xsi:type="dcterms:W3CDTF">2019-11-26T08:20:00Z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