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B4" w:rsidRPr="002445B4" w:rsidRDefault="002445B4" w:rsidP="002445B4">
      <w:pPr>
        <w:rPr>
          <w:rFonts w:ascii="仿宋_GB2312" w:eastAsia="仿宋_GB2312" w:hAnsi="黑体"/>
          <w:sz w:val="32"/>
          <w:szCs w:val="32"/>
        </w:rPr>
      </w:pPr>
      <w:bookmarkStart w:id="0" w:name="_GoBack"/>
      <w:bookmarkEnd w:id="0"/>
      <w:r w:rsidRPr="002445B4">
        <w:rPr>
          <w:rFonts w:ascii="仿宋_GB2312" w:eastAsia="仿宋_GB2312" w:hAnsi="黑体" w:hint="eastAsia"/>
          <w:sz w:val="32"/>
          <w:szCs w:val="32"/>
        </w:rPr>
        <w:t>附件</w:t>
      </w:r>
      <w:r w:rsidR="00047C05">
        <w:rPr>
          <w:rFonts w:ascii="仿宋_GB2312" w:eastAsia="仿宋_GB2312" w:hAnsi="黑体" w:hint="eastAsia"/>
          <w:sz w:val="32"/>
          <w:szCs w:val="32"/>
        </w:rPr>
        <w:t>：</w:t>
      </w:r>
    </w:p>
    <w:p w:rsidR="002445B4" w:rsidRDefault="002445B4" w:rsidP="002445B4">
      <w:pPr>
        <w:spacing w:line="660" w:lineRule="exact"/>
        <w:jc w:val="center"/>
        <w:rPr>
          <w:rFonts w:ascii="仿宋_GB2312" w:eastAsia="仿宋_GB2312"/>
          <w:sz w:val="32"/>
          <w:szCs w:val="32"/>
        </w:rPr>
      </w:pPr>
    </w:p>
    <w:p w:rsidR="002445B4" w:rsidRDefault="002445B4" w:rsidP="002445B4">
      <w:pPr>
        <w:spacing w:line="660" w:lineRule="exact"/>
        <w:jc w:val="center"/>
        <w:rPr>
          <w:rFonts w:ascii="仿宋_GB2312" w:eastAsia="仿宋_GB2312"/>
          <w:sz w:val="32"/>
          <w:szCs w:val="32"/>
        </w:rPr>
      </w:pPr>
    </w:p>
    <w:p w:rsidR="002445B4" w:rsidRPr="002445B4" w:rsidRDefault="002445B4" w:rsidP="002445B4">
      <w:pPr>
        <w:spacing w:line="660" w:lineRule="exact"/>
        <w:jc w:val="center"/>
        <w:rPr>
          <w:rFonts w:ascii="仿宋_GB2312" w:eastAsia="仿宋_GB2312"/>
          <w:sz w:val="32"/>
          <w:szCs w:val="32"/>
        </w:rPr>
      </w:pPr>
    </w:p>
    <w:p w:rsidR="002445B4" w:rsidRPr="002445B4" w:rsidRDefault="002445B4" w:rsidP="002445B4">
      <w:pPr>
        <w:spacing w:line="7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2445B4">
        <w:rPr>
          <w:rFonts w:ascii="华文中宋" w:eastAsia="华文中宋" w:hAnsi="华文中宋" w:hint="eastAsia"/>
          <w:sz w:val="44"/>
          <w:szCs w:val="44"/>
        </w:rPr>
        <w:t>2020年度建筑工程物资管理创新案例</w:t>
      </w:r>
    </w:p>
    <w:p w:rsidR="002445B4" w:rsidRPr="002445B4" w:rsidRDefault="002445B4" w:rsidP="002445B4">
      <w:pPr>
        <w:spacing w:line="7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2445B4">
        <w:rPr>
          <w:rFonts w:ascii="华文中宋" w:eastAsia="华文中宋" w:hAnsi="华文中宋" w:hint="eastAsia"/>
          <w:sz w:val="44"/>
          <w:szCs w:val="44"/>
        </w:rPr>
        <w:t>申报书</w:t>
      </w:r>
    </w:p>
    <w:p w:rsidR="002445B4" w:rsidRPr="002445B4" w:rsidRDefault="002445B4" w:rsidP="002445B4">
      <w:pPr>
        <w:ind w:firstLine="880"/>
        <w:jc w:val="center"/>
        <w:rPr>
          <w:rFonts w:ascii="仿宋_GB2312" w:eastAsia="仿宋_GB2312"/>
          <w:sz w:val="32"/>
          <w:szCs w:val="32"/>
        </w:rPr>
      </w:pPr>
      <w:bookmarkStart w:id="1" w:name="_Hlk507458045"/>
    </w:p>
    <w:p w:rsidR="002445B4" w:rsidRPr="002445B4" w:rsidRDefault="002445B4" w:rsidP="002445B4">
      <w:pPr>
        <w:ind w:firstLine="640"/>
        <w:jc w:val="center"/>
        <w:rPr>
          <w:rFonts w:ascii="仿宋_GB2312" w:eastAsia="仿宋_GB2312"/>
          <w:sz w:val="32"/>
          <w:szCs w:val="32"/>
          <w:u w:val="single"/>
        </w:rPr>
      </w:pPr>
    </w:p>
    <w:p w:rsidR="002445B4" w:rsidRPr="002445B4" w:rsidRDefault="002445B4" w:rsidP="002445B4">
      <w:pPr>
        <w:spacing w:line="1000" w:lineRule="exact"/>
        <w:ind w:firstLineChars="600" w:firstLine="1920"/>
        <w:rPr>
          <w:rFonts w:ascii="仿宋_GB2312" w:eastAsia="仿宋_GB2312"/>
          <w:sz w:val="32"/>
          <w:szCs w:val="32"/>
        </w:rPr>
      </w:pPr>
    </w:p>
    <w:p w:rsidR="002445B4" w:rsidRPr="002445B4" w:rsidRDefault="002445B4" w:rsidP="002445B4">
      <w:pPr>
        <w:spacing w:line="1000" w:lineRule="exact"/>
        <w:ind w:firstLineChars="600" w:firstLine="1920"/>
        <w:rPr>
          <w:rFonts w:ascii="仿宋_GB2312" w:eastAsia="仿宋_GB2312"/>
          <w:sz w:val="32"/>
          <w:szCs w:val="32"/>
        </w:rPr>
      </w:pPr>
    </w:p>
    <w:p w:rsidR="002445B4" w:rsidRPr="002445B4" w:rsidRDefault="002445B4" w:rsidP="002445B4">
      <w:pPr>
        <w:spacing w:line="1000" w:lineRule="exact"/>
        <w:rPr>
          <w:rFonts w:ascii="仿宋_GB2312" w:eastAsia="仿宋_GB2312"/>
          <w:sz w:val="32"/>
          <w:szCs w:val="32"/>
        </w:rPr>
      </w:pPr>
    </w:p>
    <w:p w:rsidR="002445B4" w:rsidRPr="0078588E" w:rsidRDefault="00AD32BB" w:rsidP="0078588E">
      <w:pPr>
        <w:spacing w:line="70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09.2pt;margin-top:29.85pt;width:126pt;height:.75pt;flip:y;z-index:251661312" o:connectortype="straight"/>
        </w:pict>
      </w:r>
      <w:r w:rsidR="002445B4" w:rsidRPr="002445B4">
        <w:rPr>
          <w:rFonts w:ascii="仿宋_GB2312" w:eastAsia="仿宋_GB2312" w:hint="eastAsia"/>
          <w:sz w:val="32"/>
          <w:szCs w:val="32"/>
        </w:rPr>
        <w:t>申报单位：（公章）</w:t>
      </w:r>
    </w:p>
    <w:p w:rsidR="007D3B89" w:rsidRPr="007D3B89" w:rsidRDefault="00AD32BB" w:rsidP="0078588E">
      <w:pPr>
        <w:spacing w:line="70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_x0000_s1026" type="#_x0000_t32" style="position:absolute;left:0;text-align:left;margin-left:158.2pt;margin-top:30.85pt;width:177pt;height:.75pt;z-index:251658240" o:connectortype="straight"/>
        </w:pict>
      </w:r>
      <w:r w:rsidR="007D3B89">
        <w:rPr>
          <w:rFonts w:ascii="仿宋_GB2312" w:eastAsia="仿宋_GB2312" w:hint="eastAsia"/>
          <w:sz w:val="32"/>
          <w:szCs w:val="32"/>
        </w:rPr>
        <w:t>联 系 人：</w:t>
      </w:r>
      <w:r w:rsidR="0078588E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7D3B89" w:rsidRPr="007C67DE">
        <w:rPr>
          <w:rFonts w:ascii="仿宋_GB2312" w:eastAsia="仿宋_GB2312" w:hint="eastAsia"/>
          <w:sz w:val="32"/>
          <w:szCs w:val="32"/>
        </w:rPr>
        <w:t xml:space="preserve">                  </w:t>
      </w:r>
    </w:p>
    <w:p w:rsidR="002445B4" w:rsidRPr="002445B4" w:rsidRDefault="00AD32BB" w:rsidP="0078588E">
      <w:pPr>
        <w:spacing w:line="700" w:lineRule="exact"/>
        <w:ind w:firstLineChars="500" w:firstLine="16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noProof/>
          <w:sz w:val="32"/>
          <w:szCs w:val="32"/>
        </w:rPr>
        <w:pict>
          <v:shape id="_x0000_s1027" type="#_x0000_t32" style="position:absolute;left:0;text-align:left;margin-left:160.45pt;margin-top:30.35pt;width:174pt;height:0;z-index:251659264" o:connectortype="straight"/>
        </w:pict>
      </w:r>
      <w:r w:rsidR="007C67DE">
        <w:rPr>
          <w:rFonts w:ascii="仿宋_GB2312" w:eastAsia="仿宋_GB2312" w:hint="eastAsia"/>
          <w:sz w:val="32"/>
          <w:szCs w:val="32"/>
        </w:rPr>
        <w:t>联系电话</w:t>
      </w:r>
      <w:r w:rsidR="002445B4" w:rsidRPr="002445B4">
        <w:rPr>
          <w:rFonts w:ascii="仿宋_GB2312" w:eastAsia="仿宋_GB2312" w:hint="eastAsia"/>
          <w:sz w:val="32"/>
          <w:szCs w:val="32"/>
        </w:rPr>
        <w:t>：</w:t>
      </w:r>
      <w:r w:rsidR="007D3B89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</w:t>
      </w:r>
      <w:r w:rsidR="002445B4" w:rsidRPr="002445B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30EEE">
        <w:rPr>
          <w:rFonts w:ascii="仿宋_GB2312" w:eastAsia="仿宋_GB2312" w:hint="eastAsia"/>
          <w:strike/>
          <w:sz w:val="32"/>
          <w:szCs w:val="32"/>
          <w:u w:val="single"/>
        </w:rPr>
        <w:t xml:space="preserve">                    </w:t>
      </w:r>
      <w:r w:rsidR="002445B4" w:rsidRPr="002445B4">
        <w:rPr>
          <w:rFonts w:ascii="仿宋_GB2312" w:eastAsia="仿宋_GB2312"/>
          <w:sz w:val="32"/>
          <w:szCs w:val="32"/>
          <w:u w:val="single"/>
        </w:rPr>
        <w:t xml:space="preserve">          </w:t>
      </w:r>
      <w:r w:rsidR="002445B4" w:rsidRPr="002445B4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</w:p>
    <w:p w:rsidR="002445B4" w:rsidRPr="007D3B89" w:rsidRDefault="00AD32BB" w:rsidP="0078588E">
      <w:pPr>
        <w:spacing w:line="700" w:lineRule="exact"/>
        <w:ind w:firstLineChars="500" w:firstLine="16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noProof/>
          <w:sz w:val="32"/>
          <w:szCs w:val="32"/>
        </w:rPr>
        <w:pict>
          <v:shape id="_x0000_s1028" type="#_x0000_t32" style="position:absolute;left:0;text-align:left;margin-left:160.45pt;margin-top:29.85pt;width:174.75pt;height:.75pt;z-index:251660288" o:connectortype="straight"/>
        </w:pict>
      </w:r>
      <w:r w:rsidR="007C67DE">
        <w:rPr>
          <w:rFonts w:ascii="仿宋_GB2312" w:eastAsia="仿宋_GB2312" w:hint="eastAsia"/>
          <w:sz w:val="32"/>
          <w:szCs w:val="32"/>
        </w:rPr>
        <w:t>电子邮箱</w:t>
      </w:r>
      <w:r w:rsidR="002445B4" w:rsidRPr="002445B4">
        <w:rPr>
          <w:rFonts w:ascii="仿宋_GB2312" w:eastAsia="仿宋_GB2312" w:hint="eastAsia"/>
          <w:sz w:val="32"/>
          <w:szCs w:val="32"/>
        </w:rPr>
        <w:t>：</w:t>
      </w:r>
      <w:r w:rsidR="007D3B89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2445B4" w:rsidRPr="002445B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D3B89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2445B4" w:rsidRPr="002445B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D3B89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2445B4" w:rsidRPr="002445B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</w:t>
      </w:r>
    </w:p>
    <w:bookmarkEnd w:id="1"/>
    <w:p w:rsidR="002445B4" w:rsidRPr="00F6649E" w:rsidRDefault="002445B4" w:rsidP="00F6649E">
      <w:pPr>
        <w:pStyle w:val="af0"/>
        <w:spacing w:afterLines="50" w:after="180" w:line="600" w:lineRule="exact"/>
        <w:rPr>
          <w:rFonts w:ascii="黑体" w:eastAsia="黑体" w:hAnsi="黑体"/>
          <w:sz w:val="36"/>
          <w:szCs w:val="36"/>
        </w:rPr>
      </w:pPr>
      <w:r w:rsidRPr="002445B4">
        <w:rPr>
          <w:rFonts w:ascii="仿宋_GB2312" w:eastAsia="仿宋_GB2312" w:hint="eastAsia"/>
          <w:sz w:val="32"/>
        </w:rPr>
        <w:br w:type="page"/>
      </w:r>
      <w:r w:rsidRPr="00F6649E">
        <w:rPr>
          <w:rFonts w:ascii="黑体" w:eastAsia="黑体" w:hAnsi="黑体" w:hint="eastAsia"/>
          <w:sz w:val="36"/>
          <w:szCs w:val="36"/>
        </w:rPr>
        <w:lastRenderedPageBreak/>
        <w:t>填写说明</w:t>
      </w:r>
    </w:p>
    <w:p w:rsidR="002445B4" w:rsidRPr="002C128F" w:rsidRDefault="002445B4" w:rsidP="00F6649E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2445B4">
        <w:rPr>
          <w:rFonts w:ascii="仿宋_GB2312" w:eastAsia="仿宋_GB2312" w:hAnsi="宋体" w:hint="eastAsia"/>
          <w:sz w:val="32"/>
          <w:szCs w:val="32"/>
        </w:rPr>
        <w:t>一、申报书由</w:t>
      </w:r>
      <w:r w:rsidRPr="002C128F">
        <w:rPr>
          <w:rFonts w:ascii="仿宋_GB2312" w:eastAsia="仿宋_GB2312" w:hAnsi="宋体" w:hint="eastAsia"/>
          <w:sz w:val="32"/>
          <w:szCs w:val="32"/>
        </w:rPr>
        <w:t>申报表和</w:t>
      </w:r>
      <w:bookmarkStart w:id="2" w:name="_Hlk2640642"/>
      <w:r w:rsidRPr="002C128F">
        <w:rPr>
          <w:rFonts w:ascii="仿宋_GB2312" w:eastAsia="仿宋_GB2312" w:hAnsi="宋体" w:hint="eastAsia"/>
          <w:sz w:val="32"/>
          <w:szCs w:val="32"/>
        </w:rPr>
        <w:t>申报材料</w:t>
      </w:r>
      <w:bookmarkEnd w:id="2"/>
      <w:r w:rsidR="004E40CA">
        <w:rPr>
          <w:rFonts w:ascii="仿宋_GB2312" w:eastAsia="仿宋_GB2312" w:hAnsi="宋体" w:hint="eastAsia"/>
          <w:sz w:val="32"/>
          <w:szCs w:val="32"/>
        </w:rPr>
        <w:t>提纲</w:t>
      </w:r>
      <w:r w:rsidRPr="002C128F">
        <w:rPr>
          <w:rFonts w:ascii="仿宋_GB2312" w:eastAsia="仿宋_GB2312" w:hAnsi="宋体" w:hint="eastAsia"/>
          <w:sz w:val="32"/>
          <w:szCs w:val="32"/>
        </w:rPr>
        <w:t>两部分组成。</w:t>
      </w:r>
    </w:p>
    <w:p w:rsidR="002445B4" w:rsidRPr="002C128F" w:rsidRDefault="002445B4" w:rsidP="00F6649E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2C128F">
        <w:rPr>
          <w:rFonts w:ascii="仿宋_GB2312" w:eastAsia="仿宋_GB2312" w:hAnsi="宋体" w:hint="eastAsia"/>
          <w:sz w:val="32"/>
          <w:szCs w:val="32"/>
        </w:rPr>
        <w:t>二、申报书为可编辑WORD格式，全部内容合并为一个文件。</w:t>
      </w:r>
    </w:p>
    <w:p w:rsidR="002445B4" w:rsidRPr="002445B4" w:rsidRDefault="002445B4" w:rsidP="00F6649E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2445B4">
        <w:rPr>
          <w:rFonts w:ascii="仿宋_GB2312" w:eastAsia="仿宋_GB2312" w:hAnsi="宋体" w:hint="eastAsia"/>
          <w:sz w:val="32"/>
          <w:szCs w:val="32"/>
        </w:rPr>
        <w:t>三、填写要求</w:t>
      </w:r>
    </w:p>
    <w:p w:rsidR="002445B4" w:rsidRPr="002445B4" w:rsidRDefault="002445B4" w:rsidP="00F6649E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2445B4">
        <w:rPr>
          <w:rFonts w:ascii="仿宋_GB2312" w:eastAsia="仿宋_GB2312" w:hAnsi="宋体" w:hint="eastAsia"/>
          <w:sz w:val="32"/>
          <w:szCs w:val="32"/>
        </w:rPr>
        <w:t>（一）封面</w:t>
      </w:r>
    </w:p>
    <w:p w:rsidR="002445B4" w:rsidRPr="002445B4" w:rsidRDefault="002445B4" w:rsidP="00F6649E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2445B4">
        <w:rPr>
          <w:rFonts w:ascii="仿宋_GB2312" w:eastAsia="仿宋_GB2312" w:hAnsi="宋体" w:hint="eastAsia"/>
          <w:sz w:val="32"/>
          <w:szCs w:val="32"/>
        </w:rPr>
        <w:t>须加盖申报单位公章。</w:t>
      </w:r>
    </w:p>
    <w:p w:rsidR="002445B4" w:rsidRPr="002445B4" w:rsidRDefault="00F055AA" w:rsidP="00F6649E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（二）第一部分 申报表</w:t>
      </w:r>
    </w:p>
    <w:p w:rsidR="002445B4" w:rsidRPr="002445B4" w:rsidRDefault="002445B4" w:rsidP="00F6649E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2445B4">
        <w:rPr>
          <w:rFonts w:ascii="仿宋_GB2312" w:eastAsia="仿宋_GB2312" w:hAnsi="宋体" w:hint="eastAsia"/>
          <w:sz w:val="32"/>
          <w:szCs w:val="32"/>
        </w:rPr>
        <w:t>1. 保持篇幅为2页；</w:t>
      </w:r>
    </w:p>
    <w:p w:rsidR="002445B4" w:rsidRPr="002445B4" w:rsidRDefault="002445B4" w:rsidP="00F6649E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2445B4">
        <w:rPr>
          <w:rFonts w:ascii="仿宋_GB2312" w:eastAsia="仿宋_GB2312" w:hAnsi="宋体" w:hint="eastAsia"/>
          <w:sz w:val="32"/>
          <w:szCs w:val="32"/>
        </w:rPr>
        <w:t>2.</w:t>
      </w:r>
      <w:r w:rsidR="004E40CA">
        <w:rPr>
          <w:rFonts w:ascii="仿宋_GB2312" w:eastAsia="仿宋_GB2312" w:hAnsi="宋体" w:hint="eastAsia"/>
          <w:sz w:val="32"/>
          <w:szCs w:val="32"/>
        </w:rPr>
        <w:t>企业简介和</w:t>
      </w:r>
      <w:r w:rsidRPr="002445B4">
        <w:rPr>
          <w:rFonts w:ascii="仿宋_GB2312" w:eastAsia="仿宋_GB2312" w:hAnsi="宋体" w:hint="eastAsia"/>
          <w:sz w:val="32"/>
          <w:szCs w:val="32"/>
        </w:rPr>
        <w:t>案例简介</w:t>
      </w:r>
      <w:r w:rsidR="004E40CA">
        <w:rPr>
          <w:rFonts w:ascii="仿宋_GB2312" w:eastAsia="仿宋_GB2312" w:hAnsi="宋体" w:hint="eastAsia"/>
          <w:sz w:val="32"/>
          <w:szCs w:val="32"/>
        </w:rPr>
        <w:t>均</w:t>
      </w:r>
      <w:r w:rsidRPr="002445B4">
        <w:rPr>
          <w:rFonts w:ascii="仿宋_GB2312" w:eastAsia="仿宋_GB2312" w:hAnsi="宋体" w:hint="eastAsia"/>
          <w:sz w:val="32"/>
          <w:szCs w:val="32"/>
        </w:rPr>
        <w:t>不超过400字。</w:t>
      </w:r>
    </w:p>
    <w:p w:rsidR="002445B4" w:rsidRPr="002445B4" w:rsidRDefault="00F055AA" w:rsidP="00F6649E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（三）第二部分 申报材料提纲</w:t>
      </w:r>
    </w:p>
    <w:p w:rsidR="002445B4" w:rsidRPr="002445B4" w:rsidRDefault="002445B4" w:rsidP="00F6649E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2445B4">
        <w:rPr>
          <w:rFonts w:ascii="仿宋_GB2312" w:eastAsia="仿宋_GB2312" w:hAnsi="宋体" w:hint="eastAsia"/>
          <w:sz w:val="32"/>
          <w:szCs w:val="32"/>
        </w:rPr>
        <w:t>1. 按照提纲内容要求</w:t>
      </w:r>
      <w:r w:rsidR="004E40CA">
        <w:rPr>
          <w:rFonts w:ascii="仿宋_GB2312" w:eastAsia="仿宋_GB2312" w:hAnsi="宋体" w:hint="eastAsia"/>
          <w:sz w:val="32"/>
          <w:szCs w:val="32"/>
        </w:rPr>
        <w:t>填写</w:t>
      </w:r>
      <w:r w:rsidRPr="002445B4">
        <w:rPr>
          <w:rFonts w:ascii="仿宋_GB2312" w:eastAsia="仿宋_GB2312" w:hAnsi="宋体" w:hint="eastAsia"/>
          <w:sz w:val="32"/>
          <w:szCs w:val="32"/>
        </w:rPr>
        <w:t>；</w:t>
      </w:r>
    </w:p>
    <w:p w:rsidR="002445B4" w:rsidRPr="002C128F" w:rsidRDefault="002445B4" w:rsidP="00F6649E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2445B4">
        <w:rPr>
          <w:rFonts w:ascii="仿宋_GB2312" w:eastAsia="仿宋_GB2312" w:hAnsi="宋体" w:hint="eastAsia"/>
          <w:sz w:val="32"/>
          <w:szCs w:val="32"/>
        </w:rPr>
        <w:t>2. 篇幅字数</w:t>
      </w:r>
      <w:r w:rsidR="00F055AA">
        <w:rPr>
          <w:rFonts w:ascii="仿宋_GB2312" w:eastAsia="仿宋_GB2312" w:hAnsi="宋体" w:hint="eastAsia"/>
          <w:sz w:val="32"/>
          <w:szCs w:val="32"/>
        </w:rPr>
        <w:t>不少于2000</w:t>
      </w:r>
      <w:r w:rsidRPr="002C128F">
        <w:rPr>
          <w:rFonts w:ascii="仿宋_GB2312" w:eastAsia="仿宋_GB2312" w:hAnsi="宋体" w:hint="eastAsia"/>
          <w:sz w:val="32"/>
          <w:szCs w:val="32"/>
        </w:rPr>
        <w:t>字；</w:t>
      </w:r>
    </w:p>
    <w:p w:rsidR="002445B4" w:rsidRPr="002C128F" w:rsidRDefault="002445B4" w:rsidP="00F6649E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2C128F">
        <w:rPr>
          <w:rFonts w:ascii="仿宋_GB2312" w:eastAsia="仿宋_GB2312" w:hAnsi="宋体" w:hint="eastAsia"/>
          <w:sz w:val="32"/>
          <w:szCs w:val="32"/>
        </w:rPr>
        <w:t>3. 各层次编号依次为</w:t>
      </w:r>
      <w:r w:rsidRPr="002C128F">
        <w:rPr>
          <w:rFonts w:ascii="仿宋_GB2312" w:eastAsia="仿宋_GB2312" w:hAnsi="宋体" w:hint="eastAsia"/>
          <w:bCs/>
          <w:sz w:val="32"/>
          <w:szCs w:val="32"/>
        </w:rPr>
        <w:t>“一、”“（一）”“1.”“（1）”</w:t>
      </w:r>
      <w:r w:rsidRPr="002C128F">
        <w:rPr>
          <w:rFonts w:ascii="仿宋_GB2312" w:eastAsia="仿宋_GB2312" w:hAnsi="宋体" w:hint="eastAsia"/>
          <w:sz w:val="32"/>
          <w:szCs w:val="32"/>
        </w:rPr>
        <w:t>，均采用宋体四号字；</w:t>
      </w:r>
    </w:p>
    <w:p w:rsidR="002445B4" w:rsidRPr="002C128F" w:rsidRDefault="002445B4" w:rsidP="00F6649E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2C128F">
        <w:rPr>
          <w:rFonts w:ascii="仿宋_GB2312" w:eastAsia="仿宋_GB2312" w:hAnsi="宋体" w:hint="eastAsia"/>
          <w:sz w:val="32"/>
          <w:szCs w:val="32"/>
        </w:rPr>
        <w:t>4. 图表须</w:t>
      </w:r>
      <w:r w:rsidRPr="002C128F">
        <w:rPr>
          <w:rFonts w:ascii="仿宋_GB2312" w:eastAsia="仿宋_GB2312" w:hAnsi="宋体" w:hint="eastAsia"/>
          <w:bCs/>
          <w:sz w:val="32"/>
          <w:szCs w:val="32"/>
        </w:rPr>
        <w:t>标注编号和图题</w:t>
      </w:r>
      <w:r w:rsidRPr="002C128F">
        <w:rPr>
          <w:rFonts w:ascii="仿宋_GB2312" w:eastAsia="仿宋_GB2312" w:hAnsi="宋体" w:hint="eastAsia"/>
          <w:sz w:val="32"/>
          <w:szCs w:val="32"/>
        </w:rPr>
        <w:t>（置于图片下方）、</w:t>
      </w:r>
      <w:r w:rsidRPr="002C128F">
        <w:rPr>
          <w:rFonts w:ascii="仿宋_GB2312" w:eastAsia="仿宋_GB2312" w:hAnsi="宋体" w:hint="eastAsia"/>
          <w:bCs/>
          <w:sz w:val="32"/>
          <w:szCs w:val="32"/>
        </w:rPr>
        <w:t>表题</w:t>
      </w:r>
      <w:r w:rsidRPr="002C128F">
        <w:rPr>
          <w:rFonts w:ascii="仿宋_GB2312" w:eastAsia="仿宋_GB2312" w:hAnsi="宋体" w:hint="eastAsia"/>
          <w:sz w:val="32"/>
          <w:szCs w:val="32"/>
        </w:rPr>
        <w:t>（置于表格上方），确保清晰度。</w:t>
      </w:r>
    </w:p>
    <w:p w:rsidR="002445B4" w:rsidRPr="002445B4" w:rsidRDefault="002445B4" w:rsidP="002445B4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</w:p>
    <w:p w:rsidR="002445B4" w:rsidRPr="00F6649E" w:rsidRDefault="002445B4" w:rsidP="00F6649E">
      <w:pPr>
        <w:pStyle w:val="af0"/>
        <w:spacing w:afterLines="50" w:after="180" w:line="560" w:lineRule="exact"/>
        <w:rPr>
          <w:rFonts w:ascii="黑体" w:eastAsia="黑体" w:hAnsi="黑体"/>
          <w:sz w:val="32"/>
        </w:rPr>
      </w:pPr>
      <w:r w:rsidRPr="002445B4">
        <w:rPr>
          <w:rFonts w:ascii="仿宋_GB2312" w:eastAsia="仿宋_GB2312" w:hint="eastAsia"/>
          <w:sz w:val="32"/>
        </w:rPr>
        <w:br w:type="page"/>
      </w:r>
      <w:r w:rsidR="00F055AA" w:rsidRPr="00F6649E">
        <w:rPr>
          <w:rStyle w:val="af1"/>
          <w:rFonts w:ascii="黑体" w:eastAsia="黑体" w:hAnsi="黑体" w:hint="eastAsia"/>
          <w:sz w:val="36"/>
          <w:szCs w:val="36"/>
        </w:rPr>
        <w:lastRenderedPageBreak/>
        <w:t xml:space="preserve">第一部分 </w:t>
      </w:r>
      <w:r w:rsidRPr="00F6649E">
        <w:rPr>
          <w:rStyle w:val="af1"/>
          <w:rFonts w:ascii="黑体" w:eastAsia="黑体" w:hAnsi="黑体" w:hint="eastAsia"/>
          <w:sz w:val="36"/>
          <w:szCs w:val="36"/>
        </w:rPr>
        <w:t>申报表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2410"/>
        <w:gridCol w:w="1719"/>
        <w:gridCol w:w="3101"/>
      </w:tblGrid>
      <w:tr w:rsidR="00155DE3" w:rsidTr="00B95B55">
        <w:trPr>
          <w:cantSplit/>
          <w:trHeight w:val="567"/>
        </w:trPr>
        <w:tc>
          <w:tcPr>
            <w:tcW w:w="1809" w:type="dxa"/>
            <w:vAlign w:val="center"/>
          </w:tcPr>
          <w:p w:rsidR="00155DE3" w:rsidRDefault="007D3B89" w:rsidP="00857BFB"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案例</w:t>
            </w:r>
            <w:r w:rsidR="00155DE3"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3"/>
            <w:vAlign w:val="center"/>
          </w:tcPr>
          <w:p w:rsidR="00155DE3" w:rsidRDefault="00155DE3" w:rsidP="00857BFB">
            <w:pPr>
              <w:jc w:val="righ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F05DBF" w:rsidTr="00B95B55">
        <w:trPr>
          <w:cantSplit/>
          <w:trHeight w:val="567"/>
        </w:trPr>
        <w:tc>
          <w:tcPr>
            <w:tcW w:w="1809" w:type="dxa"/>
            <w:vAlign w:val="center"/>
          </w:tcPr>
          <w:p w:rsidR="00F05DBF" w:rsidRDefault="00F05DBF" w:rsidP="00857BFB"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230" w:type="dxa"/>
            <w:gridSpan w:val="3"/>
            <w:vAlign w:val="center"/>
          </w:tcPr>
          <w:p w:rsidR="00F05DBF" w:rsidRPr="007D3B89" w:rsidRDefault="00F05DBF" w:rsidP="00F05DBF">
            <w:pPr>
              <w:pStyle w:val="af2"/>
              <w:ind w:left="360" w:firstLineChars="0" w:firstLine="0"/>
              <w:rPr>
                <w:rFonts w:ascii="仿宋_GB2312" w:eastAsia="仿宋_GB2312" w:cs="Times New Roman"/>
                <w:color w:val="000000"/>
                <w:sz w:val="32"/>
              </w:rPr>
            </w:pPr>
          </w:p>
        </w:tc>
      </w:tr>
      <w:tr w:rsidR="007D3B89" w:rsidTr="00B95B55">
        <w:trPr>
          <w:cantSplit/>
          <w:trHeight w:val="567"/>
        </w:trPr>
        <w:tc>
          <w:tcPr>
            <w:tcW w:w="1809" w:type="dxa"/>
            <w:vAlign w:val="center"/>
          </w:tcPr>
          <w:p w:rsidR="007D3B89" w:rsidRDefault="007D3B89" w:rsidP="00857BFB"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案例类别</w:t>
            </w:r>
          </w:p>
        </w:tc>
        <w:tc>
          <w:tcPr>
            <w:tcW w:w="7230" w:type="dxa"/>
            <w:gridSpan w:val="3"/>
            <w:vAlign w:val="center"/>
          </w:tcPr>
          <w:p w:rsidR="007D3B89" w:rsidRPr="007D3B89" w:rsidRDefault="007D3B89" w:rsidP="007D3B89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仿宋_GB2312" w:eastAsia="仿宋_GB2312" w:cs="Times New Roman"/>
                <w:color w:val="000000"/>
                <w:sz w:val="32"/>
              </w:rPr>
            </w:pPr>
            <w:r w:rsidRPr="007D3B89">
              <w:rPr>
                <w:rFonts w:ascii="仿宋_GB2312" w:eastAsia="仿宋_GB2312" w:cs="Times New Roman" w:hint="eastAsia"/>
                <w:color w:val="000000"/>
                <w:sz w:val="32"/>
              </w:rPr>
              <w:t>采购管理</w:t>
            </w:r>
            <w:r>
              <w:rPr>
                <w:rFonts w:ascii="仿宋_GB2312" w:eastAsia="仿宋_GB2312" w:cs="Times New Roman" w:hint="eastAsia"/>
                <w:color w:val="000000"/>
                <w:sz w:val="32"/>
              </w:rPr>
              <w:t xml:space="preserve">   □</w:t>
            </w:r>
            <w:r w:rsidRPr="007D3B89">
              <w:rPr>
                <w:rFonts w:ascii="仿宋_GB2312" w:eastAsia="仿宋_GB2312" w:cs="Times New Roman" w:hint="eastAsia"/>
                <w:color w:val="000000"/>
                <w:sz w:val="32"/>
              </w:rPr>
              <w:t>物资管理</w:t>
            </w:r>
            <w:r>
              <w:rPr>
                <w:rFonts w:ascii="仿宋_GB2312" w:eastAsia="仿宋_GB2312" w:cs="Times New Roman" w:hint="eastAsia"/>
                <w:color w:val="000000"/>
                <w:sz w:val="32"/>
              </w:rPr>
              <w:t xml:space="preserve">   □</w:t>
            </w:r>
            <w:r w:rsidRPr="007D3B89">
              <w:rPr>
                <w:rFonts w:ascii="仿宋_GB2312" w:eastAsia="仿宋_GB2312" w:cs="Times New Roman" w:hint="eastAsia"/>
                <w:color w:val="000000"/>
                <w:sz w:val="32"/>
              </w:rPr>
              <w:t>供应商管理</w:t>
            </w:r>
          </w:p>
          <w:p w:rsidR="007D3B89" w:rsidRDefault="007D3B89" w:rsidP="007D3B89">
            <w:pPr>
              <w:rPr>
                <w:rFonts w:ascii="仿宋_GB2312" w:eastAsia="仿宋_GB2312" w:cs="Times New Roman"/>
                <w:color w:val="000000"/>
                <w:sz w:val="32"/>
              </w:rPr>
            </w:pPr>
            <w:r>
              <w:rPr>
                <w:rFonts w:ascii="仿宋_GB2312" w:eastAsia="仿宋_GB2312" w:cs="Times New Roman" w:hint="eastAsia"/>
                <w:color w:val="000000"/>
                <w:sz w:val="32"/>
              </w:rPr>
              <w:t>□技术平台应用   □</w:t>
            </w:r>
            <w:r w:rsidRPr="007D3B89">
              <w:rPr>
                <w:rFonts w:ascii="仿宋_GB2312" w:eastAsia="仿宋_GB2312" w:cs="Times New Roman" w:hint="eastAsia"/>
                <w:color w:val="000000"/>
                <w:sz w:val="32"/>
              </w:rPr>
              <w:t>供应链协同</w:t>
            </w:r>
            <w:r>
              <w:rPr>
                <w:rFonts w:ascii="仿宋_GB2312" w:eastAsia="仿宋_GB2312" w:cs="Times New Roman" w:hint="eastAsia"/>
                <w:color w:val="000000"/>
                <w:sz w:val="32"/>
              </w:rPr>
              <w:t>管理</w:t>
            </w:r>
          </w:p>
          <w:p w:rsidR="0003668F" w:rsidRDefault="0003668F" w:rsidP="007D3B89">
            <w:pPr>
              <w:rPr>
                <w:rFonts w:ascii="仿宋_GB2312" w:eastAsia="仿宋_GB2312" w:cs="Times New Roman"/>
                <w:color w:val="000000"/>
                <w:sz w:val="32"/>
              </w:rPr>
            </w:pPr>
            <w:r>
              <w:rPr>
                <w:rFonts w:ascii="仿宋_GB2312" w:eastAsia="仿宋_GB2312" w:cs="Times New Roman" w:hint="eastAsia"/>
                <w:color w:val="000000"/>
                <w:sz w:val="32"/>
              </w:rPr>
              <w:t xml:space="preserve">□供应链金融应用 </w:t>
            </w:r>
          </w:p>
        </w:tc>
      </w:tr>
      <w:tr w:rsidR="00155DE3" w:rsidTr="00B95B55">
        <w:trPr>
          <w:cantSplit/>
          <w:trHeight w:val="567"/>
        </w:trPr>
        <w:tc>
          <w:tcPr>
            <w:tcW w:w="1809" w:type="dxa"/>
            <w:vAlign w:val="center"/>
          </w:tcPr>
          <w:p w:rsidR="00155DE3" w:rsidRDefault="00155DE3" w:rsidP="00857BFB"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7230" w:type="dxa"/>
            <w:gridSpan w:val="3"/>
            <w:vAlign w:val="center"/>
          </w:tcPr>
          <w:p w:rsidR="00155DE3" w:rsidRDefault="00155DE3" w:rsidP="00857BFB">
            <w:pPr>
              <w:jc w:val="center"/>
              <w:rPr>
                <w:rFonts w:ascii="仿宋_GB2312" w:eastAsia="仿宋_GB2312" w:cs="Times New Roman"/>
                <w:color w:val="000000"/>
                <w:sz w:val="32"/>
              </w:rPr>
            </w:pPr>
          </w:p>
        </w:tc>
      </w:tr>
      <w:tr w:rsidR="00155DE3" w:rsidTr="00B95B55">
        <w:trPr>
          <w:cantSplit/>
          <w:trHeight w:val="567"/>
        </w:trPr>
        <w:tc>
          <w:tcPr>
            <w:tcW w:w="1809" w:type="dxa"/>
            <w:vAlign w:val="center"/>
          </w:tcPr>
          <w:p w:rsidR="00155DE3" w:rsidRDefault="00155DE3" w:rsidP="00857BFB">
            <w:pPr>
              <w:spacing w:line="5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 xml:space="preserve">邮 </w:t>
            </w:r>
            <w:r w:rsidR="00F6649E"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 xml:space="preserve">  编</w:t>
            </w:r>
          </w:p>
        </w:tc>
        <w:tc>
          <w:tcPr>
            <w:tcW w:w="2410" w:type="dxa"/>
            <w:vAlign w:val="center"/>
          </w:tcPr>
          <w:p w:rsidR="00155DE3" w:rsidRDefault="00155DE3" w:rsidP="00857BFB">
            <w:pPr>
              <w:spacing w:line="5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155DE3" w:rsidRDefault="00155DE3" w:rsidP="00857BFB">
            <w:pPr>
              <w:spacing w:line="5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3101" w:type="dxa"/>
            <w:vAlign w:val="center"/>
          </w:tcPr>
          <w:p w:rsidR="00155DE3" w:rsidRDefault="00155DE3" w:rsidP="00857BFB">
            <w:pPr>
              <w:spacing w:line="500" w:lineRule="exact"/>
              <w:jc w:val="center"/>
              <w:rPr>
                <w:rFonts w:ascii="仿宋_GB2312" w:eastAsia="仿宋_GB2312" w:cs="Times New Roman"/>
                <w:color w:val="000000"/>
                <w:sz w:val="32"/>
              </w:rPr>
            </w:pPr>
          </w:p>
        </w:tc>
      </w:tr>
      <w:tr w:rsidR="00155DE3" w:rsidTr="00B95B55">
        <w:trPr>
          <w:cantSplit/>
          <w:trHeight w:val="605"/>
        </w:trPr>
        <w:tc>
          <w:tcPr>
            <w:tcW w:w="1809" w:type="dxa"/>
            <w:vAlign w:val="center"/>
          </w:tcPr>
          <w:p w:rsidR="00F6649E" w:rsidRDefault="007D3B89" w:rsidP="00B95B55"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项目负责</w:t>
            </w:r>
          </w:p>
          <w:p w:rsidR="00155DE3" w:rsidRPr="007D3B89" w:rsidRDefault="007D3B89" w:rsidP="00B95B55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人</w:t>
            </w:r>
            <w:r w:rsidR="00F6649E"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 xml:space="preserve"> </w:t>
            </w:r>
            <w:r w:rsidR="00155DE3"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姓</w:t>
            </w:r>
            <w:r w:rsidR="00F6649E"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 xml:space="preserve"> </w:t>
            </w:r>
            <w:r w:rsidR="00155DE3"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410" w:type="dxa"/>
            <w:vAlign w:val="center"/>
          </w:tcPr>
          <w:p w:rsidR="00155DE3" w:rsidRDefault="00155DE3" w:rsidP="00857BFB">
            <w:pPr>
              <w:jc w:val="center"/>
              <w:rPr>
                <w:rFonts w:ascii="仿宋_GB2312" w:eastAsia="仿宋_GB2312" w:cs="Times New Roman"/>
                <w:color w:val="000000"/>
                <w:spacing w:val="-28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9D58A2" w:rsidRDefault="007D3B89" w:rsidP="00B95B55"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项目负责</w:t>
            </w:r>
          </w:p>
          <w:p w:rsidR="00155DE3" w:rsidRDefault="007D3B89" w:rsidP="00B95B55"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人</w:t>
            </w:r>
            <w:r w:rsidR="009D58A2"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 xml:space="preserve"> </w:t>
            </w:r>
            <w:r w:rsidR="00155DE3"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电</w:t>
            </w:r>
            <w:r w:rsidR="009D58A2"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 xml:space="preserve"> </w:t>
            </w:r>
            <w:r w:rsidR="00155DE3"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3101" w:type="dxa"/>
            <w:vAlign w:val="center"/>
          </w:tcPr>
          <w:p w:rsidR="00155DE3" w:rsidRDefault="00155DE3" w:rsidP="00857BFB">
            <w:pPr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Times New Roman" w:hint="eastAsia"/>
                <w:color w:val="000000"/>
              </w:rPr>
              <w:t>手机：</w:t>
            </w:r>
          </w:p>
          <w:p w:rsidR="00155DE3" w:rsidRDefault="00155DE3" w:rsidP="00857BFB">
            <w:pPr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Times New Roman" w:hint="eastAsia"/>
                <w:color w:val="000000"/>
              </w:rPr>
              <w:t>办公：</w:t>
            </w:r>
          </w:p>
        </w:tc>
      </w:tr>
      <w:tr w:rsidR="00B95B55" w:rsidTr="00B95B55">
        <w:trPr>
          <w:cantSplit/>
          <w:trHeight w:val="1819"/>
        </w:trPr>
        <w:tc>
          <w:tcPr>
            <w:tcW w:w="1809" w:type="dxa"/>
            <w:vAlign w:val="center"/>
          </w:tcPr>
          <w:p w:rsidR="00B95B55" w:rsidRDefault="00B95B55" w:rsidP="007D3B89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企业简介（400字以内）</w:t>
            </w:r>
          </w:p>
        </w:tc>
        <w:tc>
          <w:tcPr>
            <w:tcW w:w="7230" w:type="dxa"/>
            <w:gridSpan w:val="3"/>
            <w:vAlign w:val="center"/>
          </w:tcPr>
          <w:p w:rsidR="00B95B55" w:rsidRDefault="00B95B55" w:rsidP="00857BFB">
            <w:pPr>
              <w:rPr>
                <w:rFonts w:ascii="仿宋_GB2312" w:eastAsia="仿宋_GB2312" w:cs="Times New Roman"/>
                <w:color w:val="000000"/>
              </w:rPr>
            </w:pPr>
          </w:p>
          <w:p w:rsidR="00B95B55" w:rsidRDefault="00B95B55" w:rsidP="00857BFB">
            <w:pPr>
              <w:rPr>
                <w:rFonts w:ascii="仿宋_GB2312" w:eastAsia="仿宋_GB2312" w:cs="Times New Roman"/>
                <w:color w:val="000000"/>
              </w:rPr>
            </w:pPr>
          </w:p>
          <w:p w:rsidR="00B95B55" w:rsidRDefault="00B95B55" w:rsidP="00857BFB">
            <w:pPr>
              <w:rPr>
                <w:rFonts w:ascii="仿宋_GB2312" w:eastAsia="仿宋_GB2312" w:cs="Times New Roman"/>
                <w:color w:val="000000"/>
              </w:rPr>
            </w:pPr>
          </w:p>
          <w:p w:rsidR="00B95B55" w:rsidRDefault="00B95B55" w:rsidP="00857BFB">
            <w:pPr>
              <w:rPr>
                <w:rFonts w:ascii="仿宋_GB2312" w:eastAsia="仿宋_GB2312" w:cs="Times New Roman"/>
                <w:color w:val="000000"/>
              </w:rPr>
            </w:pPr>
          </w:p>
          <w:p w:rsidR="00B95B55" w:rsidRDefault="00B95B55" w:rsidP="00857BFB">
            <w:pPr>
              <w:rPr>
                <w:rFonts w:ascii="仿宋_GB2312" w:eastAsia="仿宋_GB2312" w:cs="Times New Roman"/>
                <w:color w:val="000000"/>
              </w:rPr>
            </w:pPr>
          </w:p>
          <w:p w:rsidR="00B95B55" w:rsidRDefault="00B95B55" w:rsidP="00857BFB">
            <w:pPr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155DE3" w:rsidTr="00B95B55">
        <w:trPr>
          <w:cantSplit/>
          <w:trHeight w:val="1973"/>
        </w:trPr>
        <w:tc>
          <w:tcPr>
            <w:tcW w:w="1809" w:type="dxa"/>
            <w:vAlign w:val="center"/>
          </w:tcPr>
          <w:p w:rsidR="00155DE3" w:rsidRDefault="00155DE3" w:rsidP="00857BF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55DE3" w:rsidRDefault="00155DE3" w:rsidP="00857BF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案例简介</w:t>
            </w:r>
          </w:p>
          <w:p w:rsidR="00155DE3" w:rsidRDefault="00155DE3" w:rsidP="00857BFB">
            <w:pPr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（400字以内）</w:t>
            </w:r>
          </w:p>
          <w:p w:rsidR="00155DE3" w:rsidRDefault="00155DE3" w:rsidP="00857BFB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7230" w:type="dxa"/>
            <w:gridSpan w:val="3"/>
          </w:tcPr>
          <w:p w:rsidR="00155DE3" w:rsidRDefault="00155DE3" w:rsidP="00857BFB">
            <w:pPr>
              <w:spacing w:line="360" w:lineRule="exact"/>
              <w:rPr>
                <w:rFonts w:ascii="仿宋_GB2312" w:eastAsia="仿宋_GB2312"/>
                <w:color w:val="000000"/>
              </w:rPr>
            </w:pPr>
          </w:p>
          <w:p w:rsidR="00155DE3" w:rsidRDefault="00155DE3" w:rsidP="00857BFB">
            <w:pPr>
              <w:spacing w:line="360" w:lineRule="exact"/>
              <w:rPr>
                <w:rFonts w:ascii="仿宋_GB2312" w:eastAsia="仿宋_GB2312"/>
                <w:color w:val="000000"/>
              </w:rPr>
            </w:pPr>
          </w:p>
          <w:p w:rsidR="00155DE3" w:rsidRDefault="00155DE3" w:rsidP="00857BFB">
            <w:pPr>
              <w:spacing w:line="360" w:lineRule="exact"/>
              <w:rPr>
                <w:rFonts w:ascii="仿宋_GB2312" w:eastAsia="仿宋_GB2312"/>
                <w:color w:val="000000"/>
              </w:rPr>
            </w:pPr>
          </w:p>
          <w:p w:rsidR="007D3B89" w:rsidRDefault="007D3B89" w:rsidP="00857BFB">
            <w:pPr>
              <w:spacing w:line="360" w:lineRule="exact"/>
              <w:rPr>
                <w:rFonts w:ascii="仿宋_GB2312" w:eastAsia="仿宋_GB2312"/>
                <w:color w:val="000000"/>
              </w:rPr>
            </w:pPr>
          </w:p>
          <w:p w:rsidR="00155DE3" w:rsidRDefault="00155DE3" w:rsidP="00857BFB">
            <w:pPr>
              <w:spacing w:line="360" w:lineRule="exact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155DE3" w:rsidTr="009D58A2">
        <w:trPr>
          <w:cantSplit/>
          <w:trHeight w:val="2670"/>
        </w:trPr>
        <w:tc>
          <w:tcPr>
            <w:tcW w:w="1809" w:type="dxa"/>
            <w:vAlign w:val="center"/>
          </w:tcPr>
          <w:p w:rsidR="00155DE3" w:rsidRDefault="00155DE3" w:rsidP="00857BF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申报材料</w:t>
            </w:r>
          </w:p>
        </w:tc>
        <w:tc>
          <w:tcPr>
            <w:tcW w:w="7230" w:type="dxa"/>
            <w:gridSpan w:val="3"/>
          </w:tcPr>
          <w:p w:rsidR="00B95B55" w:rsidRDefault="00B95B55" w:rsidP="00F055AA">
            <w:pPr>
              <w:spacing w:beforeLines="50" w:before="180" w:line="360" w:lineRule="exact"/>
              <w:rPr>
                <w:rFonts w:ascii="仿宋_GB2312" w:eastAsia="仿宋_GB2312"/>
                <w:color w:val="000000"/>
              </w:rPr>
            </w:pPr>
          </w:p>
          <w:p w:rsidR="00B95B55" w:rsidRDefault="00B95B55" w:rsidP="00F055AA">
            <w:pPr>
              <w:spacing w:beforeLines="50" w:before="180" w:line="360" w:lineRule="exact"/>
              <w:rPr>
                <w:rFonts w:ascii="仿宋_GB2312" w:eastAsia="仿宋_GB2312"/>
                <w:color w:val="000000"/>
              </w:rPr>
            </w:pPr>
          </w:p>
          <w:p w:rsidR="00155DE3" w:rsidRPr="00F05DBF" w:rsidRDefault="00E95B19" w:rsidP="00F055AA">
            <w:pPr>
              <w:spacing w:beforeLines="50" w:before="180" w:line="360" w:lineRule="exact"/>
              <w:rPr>
                <w:rFonts w:ascii="仿宋_GB2312" w:eastAsia="仿宋_GB2312"/>
                <w:color w:val="808080" w:themeColor="background1" w:themeShade="80"/>
              </w:rPr>
            </w:pPr>
            <w:r>
              <w:rPr>
                <w:rFonts w:ascii="仿宋_GB2312" w:eastAsia="仿宋_GB2312" w:hint="eastAsia"/>
                <w:color w:val="808080" w:themeColor="background1" w:themeShade="80"/>
              </w:rPr>
              <w:t>（见申报材料</w:t>
            </w:r>
            <w:r w:rsidR="00F055AA">
              <w:rPr>
                <w:rFonts w:ascii="仿宋_GB2312" w:eastAsia="仿宋_GB2312" w:hint="eastAsia"/>
                <w:color w:val="808080" w:themeColor="background1" w:themeShade="80"/>
              </w:rPr>
              <w:t>提纲</w:t>
            </w:r>
            <w:r>
              <w:rPr>
                <w:rFonts w:ascii="仿宋_GB2312" w:eastAsia="仿宋_GB2312" w:hint="eastAsia"/>
                <w:color w:val="808080" w:themeColor="background1" w:themeShade="80"/>
              </w:rPr>
              <w:t>，</w:t>
            </w:r>
            <w:r w:rsidRPr="00E95B19">
              <w:rPr>
                <w:rFonts w:ascii="仿宋_GB2312" w:eastAsia="仿宋_GB2312" w:hint="eastAsia"/>
                <w:color w:val="808080" w:themeColor="background1" w:themeShade="80"/>
              </w:rPr>
              <w:t>可另附页</w:t>
            </w:r>
            <w:r>
              <w:rPr>
                <w:rFonts w:ascii="仿宋_GB2312" w:eastAsia="仿宋_GB2312" w:hint="eastAsia"/>
                <w:color w:val="808080" w:themeColor="background1" w:themeShade="80"/>
              </w:rPr>
              <w:t>）</w:t>
            </w:r>
          </w:p>
        </w:tc>
      </w:tr>
      <w:tr w:rsidR="00155DE3" w:rsidTr="00B95B55">
        <w:trPr>
          <w:cantSplit/>
          <w:trHeight w:val="2112"/>
        </w:trPr>
        <w:tc>
          <w:tcPr>
            <w:tcW w:w="1809" w:type="dxa"/>
            <w:vAlign w:val="center"/>
          </w:tcPr>
          <w:p w:rsidR="009D58A2" w:rsidRDefault="001D0AC9" w:rsidP="009D58A2">
            <w:pPr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pacing w:val="-8"/>
                <w:sz w:val="28"/>
              </w:rPr>
            </w:pPr>
            <w:r>
              <w:rPr>
                <w:rFonts w:ascii="仿宋_GB2312" w:eastAsia="仿宋_GB2312" w:cs="Times New Roman" w:hint="eastAsia"/>
                <w:color w:val="000000"/>
                <w:spacing w:val="-8"/>
                <w:sz w:val="28"/>
              </w:rPr>
              <w:t>申报</w:t>
            </w:r>
            <w:r w:rsidR="00155DE3">
              <w:rPr>
                <w:rFonts w:ascii="仿宋_GB2312" w:eastAsia="仿宋_GB2312" w:cs="Times New Roman" w:hint="eastAsia"/>
                <w:color w:val="000000"/>
                <w:spacing w:val="-8"/>
                <w:sz w:val="28"/>
              </w:rPr>
              <w:t>单位</w:t>
            </w:r>
          </w:p>
          <w:p w:rsidR="00155DE3" w:rsidRPr="00F6649E" w:rsidRDefault="00155DE3" w:rsidP="009D58A2">
            <w:pPr>
              <w:spacing w:line="440" w:lineRule="exact"/>
              <w:jc w:val="center"/>
              <w:rPr>
                <w:rFonts w:ascii="仿宋_GB2312" w:eastAsia="仿宋_GB2312" w:cs="Times New Roman"/>
                <w:color w:val="000000"/>
                <w:spacing w:val="-8"/>
                <w:sz w:val="28"/>
              </w:rPr>
            </w:pPr>
            <w:r>
              <w:rPr>
                <w:rFonts w:ascii="仿宋_GB2312" w:eastAsia="仿宋_GB2312" w:cs="Times New Roman" w:hint="eastAsia"/>
                <w:color w:val="000000"/>
                <w:spacing w:val="-8"/>
                <w:sz w:val="28"/>
              </w:rPr>
              <w:t>意</w:t>
            </w:r>
            <w:r w:rsidR="009D58A2">
              <w:rPr>
                <w:rFonts w:ascii="仿宋_GB2312" w:eastAsia="仿宋_GB2312" w:cs="Times New Roman" w:hint="eastAsia"/>
                <w:color w:val="000000"/>
                <w:spacing w:val="-8"/>
                <w:sz w:val="28"/>
              </w:rPr>
              <w:t xml:space="preserve">    </w:t>
            </w:r>
            <w:r>
              <w:rPr>
                <w:rFonts w:ascii="仿宋_GB2312" w:eastAsia="仿宋_GB2312" w:cs="Times New Roman" w:hint="eastAsia"/>
                <w:color w:val="000000"/>
                <w:spacing w:val="-8"/>
                <w:sz w:val="28"/>
              </w:rPr>
              <w:t>见</w:t>
            </w:r>
          </w:p>
        </w:tc>
        <w:tc>
          <w:tcPr>
            <w:tcW w:w="7230" w:type="dxa"/>
            <w:gridSpan w:val="3"/>
            <w:vAlign w:val="bottom"/>
          </w:tcPr>
          <w:p w:rsidR="00155DE3" w:rsidRDefault="00155DE3" w:rsidP="00857BFB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</w:rPr>
              <w:t xml:space="preserve">                       （印章）</w:t>
            </w:r>
          </w:p>
          <w:p w:rsidR="00155DE3" w:rsidRDefault="00155DE3" w:rsidP="00857BFB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</w:p>
          <w:p w:rsidR="00155DE3" w:rsidRDefault="00155DE3" w:rsidP="00857BFB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8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8"/>
              </w:rPr>
              <w:t xml:space="preserve">                       年   月   日</w:t>
            </w:r>
          </w:p>
          <w:p w:rsidR="00155DE3" w:rsidRDefault="00155DE3" w:rsidP="00857BFB">
            <w:pPr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</w:tbl>
    <w:p w:rsidR="00E95B19" w:rsidRPr="00F6649E" w:rsidRDefault="00F055AA" w:rsidP="00F6649E">
      <w:pPr>
        <w:pStyle w:val="af0"/>
        <w:spacing w:afterLines="50" w:after="180" w:line="560" w:lineRule="exact"/>
        <w:rPr>
          <w:rStyle w:val="af1"/>
          <w:rFonts w:ascii="黑体" w:eastAsia="黑体" w:hAnsi="黑体"/>
          <w:sz w:val="36"/>
          <w:szCs w:val="36"/>
        </w:rPr>
      </w:pPr>
      <w:r w:rsidRPr="00F6649E">
        <w:rPr>
          <w:rStyle w:val="af1"/>
          <w:rFonts w:ascii="黑体" w:eastAsia="黑体" w:hAnsi="黑体" w:hint="eastAsia"/>
          <w:sz w:val="36"/>
          <w:szCs w:val="36"/>
        </w:rPr>
        <w:lastRenderedPageBreak/>
        <w:t xml:space="preserve">第二部分 </w:t>
      </w:r>
      <w:r w:rsidR="00E95B19" w:rsidRPr="00F6649E">
        <w:rPr>
          <w:rStyle w:val="af1"/>
          <w:rFonts w:ascii="黑体" w:eastAsia="黑体" w:hAnsi="黑体" w:hint="eastAsia"/>
          <w:sz w:val="36"/>
          <w:szCs w:val="36"/>
        </w:rPr>
        <w:t>申报材料</w:t>
      </w:r>
      <w:r w:rsidRPr="00F6649E">
        <w:rPr>
          <w:rStyle w:val="af1"/>
          <w:rFonts w:ascii="黑体" w:eastAsia="黑体" w:hAnsi="黑体" w:hint="eastAsia"/>
          <w:sz w:val="36"/>
          <w:szCs w:val="36"/>
        </w:rPr>
        <w:t>提纲</w:t>
      </w:r>
    </w:p>
    <w:p w:rsidR="00E95B19" w:rsidRPr="00E95B19" w:rsidRDefault="00E95B19" w:rsidP="00F6649E">
      <w:pPr>
        <w:spacing w:line="600" w:lineRule="exact"/>
        <w:ind w:firstLine="643"/>
        <w:rPr>
          <w:rFonts w:ascii="仿宋_GB2312" w:eastAsia="仿宋_GB2312" w:hAnsi="仿宋"/>
          <w:sz w:val="32"/>
          <w:szCs w:val="32"/>
        </w:rPr>
      </w:pPr>
      <w:r w:rsidRPr="00E95B19">
        <w:rPr>
          <w:rFonts w:ascii="仿宋_GB2312" w:eastAsia="仿宋_GB2312" w:hAnsi="仿宋" w:hint="eastAsia"/>
          <w:sz w:val="32"/>
          <w:szCs w:val="32"/>
        </w:rPr>
        <w:t>申报材料须涵盖企业简介、案例背景、创新成果、取得实效、问题探讨等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E95B19">
        <w:rPr>
          <w:rFonts w:ascii="仿宋_GB2312" w:eastAsia="仿宋_GB2312" w:hAnsi="仿宋" w:hint="eastAsia"/>
          <w:sz w:val="32"/>
          <w:szCs w:val="32"/>
        </w:rPr>
        <w:t>文字</w:t>
      </w:r>
      <w:r>
        <w:rPr>
          <w:rFonts w:ascii="仿宋_GB2312" w:eastAsia="仿宋_GB2312" w:hAnsi="仿宋" w:hint="eastAsia"/>
          <w:sz w:val="32"/>
          <w:szCs w:val="32"/>
        </w:rPr>
        <w:t>内容</w:t>
      </w:r>
      <w:r w:rsidRPr="00E95B19">
        <w:rPr>
          <w:rFonts w:ascii="仿宋_GB2312" w:eastAsia="仿宋_GB2312" w:hAnsi="仿宋" w:hint="eastAsia"/>
          <w:sz w:val="32"/>
          <w:szCs w:val="32"/>
        </w:rPr>
        <w:t>不少于</w:t>
      </w:r>
      <w:r w:rsidR="00F055AA">
        <w:rPr>
          <w:rFonts w:ascii="仿宋_GB2312" w:eastAsia="仿宋_GB2312" w:hAnsi="仿宋" w:hint="eastAsia"/>
          <w:sz w:val="32"/>
          <w:szCs w:val="32"/>
        </w:rPr>
        <w:t>2000</w:t>
      </w:r>
      <w:r w:rsidRPr="00E95B19">
        <w:rPr>
          <w:rFonts w:ascii="仿宋_GB2312" w:eastAsia="仿宋_GB2312" w:hAnsi="仿宋" w:hint="eastAsia"/>
          <w:sz w:val="32"/>
          <w:szCs w:val="32"/>
        </w:rPr>
        <w:t>字，如有配图需高清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="00F055AA">
        <w:rPr>
          <w:rFonts w:ascii="仿宋_GB2312" w:eastAsia="仿宋_GB2312" w:hAnsi="仿宋" w:hint="eastAsia"/>
          <w:sz w:val="32"/>
          <w:szCs w:val="32"/>
        </w:rPr>
        <w:t>提纲</w:t>
      </w:r>
      <w:r>
        <w:rPr>
          <w:rFonts w:ascii="仿宋_GB2312" w:eastAsia="仿宋_GB2312" w:hAnsi="仿宋" w:hint="eastAsia"/>
          <w:sz w:val="32"/>
          <w:szCs w:val="32"/>
        </w:rPr>
        <w:t>如下：</w:t>
      </w:r>
    </w:p>
    <w:p w:rsidR="002445B4" w:rsidRPr="00F6649E" w:rsidRDefault="002445B4" w:rsidP="00F6649E">
      <w:pPr>
        <w:spacing w:line="600" w:lineRule="exact"/>
        <w:ind w:firstLine="643"/>
        <w:rPr>
          <w:rFonts w:ascii="黑体" w:eastAsia="黑体" w:hAnsi="黑体"/>
          <w:sz w:val="32"/>
          <w:szCs w:val="32"/>
        </w:rPr>
      </w:pPr>
      <w:r w:rsidRPr="00F6649E">
        <w:rPr>
          <w:rFonts w:ascii="黑体" w:eastAsia="黑体" w:hAnsi="黑体" w:hint="eastAsia"/>
          <w:sz w:val="32"/>
          <w:szCs w:val="32"/>
        </w:rPr>
        <w:t>一、案例背景</w:t>
      </w:r>
    </w:p>
    <w:p w:rsidR="002445B4" w:rsidRPr="002445B4" w:rsidRDefault="002445B4" w:rsidP="00F6649E">
      <w:pPr>
        <w:widowControl/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2445B4">
        <w:rPr>
          <w:rFonts w:ascii="仿宋_GB2312" w:eastAsia="仿宋_GB2312" w:hAnsi="仿宋" w:hint="eastAsia"/>
          <w:sz w:val="32"/>
          <w:szCs w:val="32"/>
        </w:rPr>
        <w:t>主要包括单位简介、组织架构，案例实施前所存在的问题、选择此方案的原因、拟解决的问题，以及是否实现项目级、公司级或集团级管控等能够说明案例背景的相关介绍。</w:t>
      </w:r>
    </w:p>
    <w:p w:rsidR="002445B4" w:rsidRPr="00F6649E" w:rsidRDefault="002445B4" w:rsidP="00F6649E">
      <w:pPr>
        <w:spacing w:line="600" w:lineRule="exact"/>
        <w:ind w:firstLine="643"/>
        <w:rPr>
          <w:rFonts w:ascii="黑体" w:eastAsia="黑体" w:hAnsi="黑体"/>
          <w:sz w:val="32"/>
          <w:szCs w:val="32"/>
        </w:rPr>
      </w:pPr>
      <w:r w:rsidRPr="00F6649E">
        <w:rPr>
          <w:rFonts w:ascii="黑体" w:eastAsia="黑体" w:hAnsi="黑体" w:hint="eastAsia"/>
          <w:sz w:val="32"/>
          <w:szCs w:val="32"/>
        </w:rPr>
        <w:t>二、案例实施的方法和内容</w:t>
      </w:r>
    </w:p>
    <w:p w:rsidR="002445B4" w:rsidRPr="00E95B19" w:rsidRDefault="002445B4" w:rsidP="00F6649E">
      <w:pPr>
        <w:widowControl/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2445B4">
        <w:rPr>
          <w:rFonts w:ascii="仿宋_GB2312" w:eastAsia="仿宋_GB2312" w:hAnsi="仿宋" w:hint="eastAsia"/>
          <w:sz w:val="32"/>
          <w:szCs w:val="32"/>
        </w:rPr>
        <w:t>针对背景中拟解决的问题，案例实施的具体方法；与同行业相比，案例的技术创新、组织创新、模式创新、服务创新有哪些，以及案例的建设内容，费用投入情况等。</w:t>
      </w:r>
    </w:p>
    <w:p w:rsidR="002445B4" w:rsidRPr="00F6649E" w:rsidRDefault="002445B4" w:rsidP="00F6649E">
      <w:pPr>
        <w:spacing w:line="600" w:lineRule="exact"/>
        <w:ind w:firstLine="643"/>
        <w:rPr>
          <w:rFonts w:ascii="黑体" w:eastAsia="黑体" w:hAnsi="黑体"/>
          <w:sz w:val="32"/>
          <w:szCs w:val="32"/>
        </w:rPr>
      </w:pPr>
      <w:r w:rsidRPr="00F6649E">
        <w:rPr>
          <w:rFonts w:ascii="黑体" w:eastAsia="黑体" w:hAnsi="黑体" w:hint="eastAsia"/>
          <w:sz w:val="32"/>
          <w:szCs w:val="32"/>
        </w:rPr>
        <w:t>三、案例取得的成效</w:t>
      </w:r>
    </w:p>
    <w:p w:rsidR="002445B4" w:rsidRPr="002445B4" w:rsidRDefault="002445B4" w:rsidP="00F6649E">
      <w:pPr>
        <w:widowControl/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2445B4">
        <w:rPr>
          <w:rFonts w:ascii="仿宋_GB2312" w:eastAsia="仿宋_GB2312" w:hAnsi="仿宋" w:hint="eastAsia"/>
          <w:sz w:val="32"/>
          <w:szCs w:val="32"/>
        </w:rPr>
        <w:t>主要包括案例实施后给企业创造的经济效益，用户单位、专家学者和第三方评价机构对该案例实施效果的客观评价，相关成果对</w:t>
      </w:r>
      <w:r w:rsidR="00155DE3">
        <w:rPr>
          <w:rFonts w:ascii="仿宋_GB2312" w:eastAsia="仿宋_GB2312" w:hAnsi="仿宋" w:hint="eastAsia"/>
          <w:sz w:val="32"/>
          <w:szCs w:val="32"/>
        </w:rPr>
        <w:t>工程物资管理标准化及规范化</w:t>
      </w:r>
      <w:r w:rsidRPr="002445B4">
        <w:rPr>
          <w:rFonts w:ascii="仿宋_GB2312" w:eastAsia="仿宋_GB2312" w:hAnsi="仿宋" w:hint="eastAsia"/>
          <w:sz w:val="32"/>
          <w:szCs w:val="32"/>
        </w:rPr>
        <w:t>发展的参考意义。</w:t>
      </w:r>
    </w:p>
    <w:p w:rsidR="002445B4" w:rsidRPr="00F6649E" w:rsidRDefault="002445B4" w:rsidP="00F6649E">
      <w:pPr>
        <w:spacing w:line="600" w:lineRule="exact"/>
        <w:ind w:firstLine="643"/>
        <w:rPr>
          <w:rFonts w:ascii="黑体" w:eastAsia="黑体" w:hAnsi="黑体"/>
          <w:sz w:val="32"/>
          <w:szCs w:val="32"/>
        </w:rPr>
      </w:pPr>
      <w:r w:rsidRPr="00F6649E">
        <w:rPr>
          <w:rFonts w:ascii="黑体" w:eastAsia="黑体" w:hAnsi="黑体" w:hint="eastAsia"/>
          <w:sz w:val="32"/>
          <w:szCs w:val="32"/>
        </w:rPr>
        <w:t>四、总结及展望</w:t>
      </w:r>
    </w:p>
    <w:p w:rsidR="002445B4" w:rsidRPr="00E95B19" w:rsidRDefault="002445B4" w:rsidP="00F6649E">
      <w:pPr>
        <w:spacing w:line="600" w:lineRule="exact"/>
        <w:ind w:firstLine="643"/>
        <w:rPr>
          <w:rFonts w:ascii="仿宋_GB2312" w:eastAsia="仿宋_GB2312" w:hAnsi="仿宋"/>
          <w:sz w:val="32"/>
          <w:szCs w:val="32"/>
        </w:rPr>
      </w:pPr>
      <w:r w:rsidRPr="002445B4">
        <w:rPr>
          <w:rFonts w:ascii="仿宋_GB2312" w:eastAsia="仿宋_GB2312" w:hAnsi="仿宋" w:hint="eastAsia"/>
          <w:sz w:val="32"/>
          <w:szCs w:val="32"/>
        </w:rPr>
        <w:t>该案例还存在哪些问题及以后的发展方向。</w:t>
      </w:r>
    </w:p>
    <w:sectPr w:rsidR="002445B4" w:rsidRPr="00E95B19" w:rsidSect="0078588E">
      <w:footerReference w:type="default" r:id="rId8"/>
      <w:pgSz w:w="11906" w:h="16838" w:code="9"/>
      <w:pgMar w:top="1588" w:right="1531" w:bottom="1588" w:left="1531" w:header="794" w:footer="794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2BB" w:rsidRDefault="00AD32BB" w:rsidP="00155DE3">
      <w:r>
        <w:separator/>
      </w:r>
    </w:p>
  </w:endnote>
  <w:endnote w:type="continuationSeparator" w:id="0">
    <w:p w:rsidR="00AD32BB" w:rsidRDefault="00AD32BB" w:rsidP="0015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6925"/>
      <w:docPartObj>
        <w:docPartGallery w:val="Page Numbers (Bottom of Page)"/>
        <w:docPartUnique/>
      </w:docPartObj>
    </w:sdtPr>
    <w:sdtEndPr/>
    <w:sdtContent>
      <w:p w:rsidR="00234EE1" w:rsidRDefault="00C41D6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3F2" w:rsidRPr="008823F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55DE3" w:rsidRDefault="00155D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2BB" w:rsidRDefault="00AD32BB" w:rsidP="00155DE3">
      <w:r>
        <w:separator/>
      </w:r>
    </w:p>
  </w:footnote>
  <w:footnote w:type="continuationSeparator" w:id="0">
    <w:p w:rsidR="00AD32BB" w:rsidRDefault="00AD32BB" w:rsidP="00155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D5447"/>
    <w:multiLevelType w:val="hybridMultilevel"/>
    <w:tmpl w:val="06B80C60"/>
    <w:lvl w:ilvl="0" w:tplc="D82CA0C4">
      <w:start w:val="5"/>
      <w:numFmt w:val="bullet"/>
      <w:lvlText w:val="□"/>
      <w:lvlJc w:val="left"/>
      <w:pPr>
        <w:ind w:left="360" w:hanging="360"/>
      </w:pPr>
      <w:rPr>
        <w:rFonts w:ascii="仿宋_GB2312" w:eastAsia="仿宋_GB2312" w:hAnsi="Calibr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2C13A2"/>
    <w:multiLevelType w:val="singleLevel"/>
    <w:tmpl w:val="572C13A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17B2"/>
    <w:rsid w:val="0003668F"/>
    <w:rsid w:val="00045447"/>
    <w:rsid w:val="00047C05"/>
    <w:rsid w:val="000711F5"/>
    <w:rsid w:val="00087B08"/>
    <w:rsid w:val="000C123F"/>
    <w:rsid w:val="000D67D4"/>
    <w:rsid w:val="001366DB"/>
    <w:rsid w:val="00155DE3"/>
    <w:rsid w:val="001809BF"/>
    <w:rsid w:val="001851D7"/>
    <w:rsid w:val="001B2696"/>
    <w:rsid w:val="001C46EE"/>
    <w:rsid w:val="001D0AC9"/>
    <w:rsid w:val="001F7046"/>
    <w:rsid w:val="0021129B"/>
    <w:rsid w:val="00231FB9"/>
    <w:rsid w:val="00234EE1"/>
    <w:rsid w:val="002445B4"/>
    <w:rsid w:val="00265E93"/>
    <w:rsid w:val="00277142"/>
    <w:rsid w:val="00280A08"/>
    <w:rsid w:val="002B7319"/>
    <w:rsid w:val="002C128F"/>
    <w:rsid w:val="002E0F9F"/>
    <w:rsid w:val="00302B22"/>
    <w:rsid w:val="00323B43"/>
    <w:rsid w:val="00324545"/>
    <w:rsid w:val="00354D8C"/>
    <w:rsid w:val="00366E06"/>
    <w:rsid w:val="003A7C46"/>
    <w:rsid w:val="003B26F4"/>
    <w:rsid w:val="003D37D8"/>
    <w:rsid w:val="003E3BA8"/>
    <w:rsid w:val="004358AB"/>
    <w:rsid w:val="00440308"/>
    <w:rsid w:val="00456E9D"/>
    <w:rsid w:val="004735ED"/>
    <w:rsid w:val="004A6EDF"/>
    <w:rsid w:val="004C2EB5"/>
    <w:rsid w:val="004E40CA"/>
    <w:rsid w:val="00544A40"/>
    <w:rsid w:val="005F74BB"/>
    <w:rsid w:val="006530A4"/>
    <w:rsid w:val="006715CC"/>
    <w:rsid w:val="006747E0"/>
    <w:rsid w:val="006764A0"/>
    <w:rsid w:val="006B0410"/>
    <w:rsid w:val="00731CA9"/>
    <w:rsid w:val="00732E64"/>
    <w:rsid w:val="00733890"/>
    <w:rsid w:val="00754C13"/>
    <w:rsid w:val="0078588E"/>
    <w:rsid w:val="007A72B8"/>
    <w:rsid w:val="007C67DE"/>
    <w:rsid w:val="007D3B89"/>
    <w:rsid w:val="00811795"/>
    <w:rsid w:val="008326BC"/>
    <w:rsid w:val="008823F2"/>
    <w:rsid w:val="008B7726"/>
    <w:rsid w:val="0090686E"/>
    <w:rsid w:val="00973D54"/>
    <w:rsid w:val="00977061"/>
    <w:rsid w:val="009A37D0"/>
    <w:rsid w:val="009B5806"/>
    <w:rsid w:val="009D58A2"/>
    <w:rsid w:val="00A174D6"/>
    <w:rsid w:val="00AD32BB"/>
    <w:rsid w:val="00B02CFD"/>
    <w:rsid w:val="00B1282F"/>
    <w:rsid w:val="00B1776F"/>
    <w:rsid w:val="00B95B55"/>
    <w:rsid w:val="00B97AB9"/>
    <w:rsid w:val="00BB622B"/>
    <w:rsid w:val="00BC66B8"/>
    <w:rsid w:val="00BD5EB2"/>
    <w:rsid w:val="00C017B2"/>
    <w:rsid w:val="00C25C8B"/>
    <w:rsid w:val="00C41D6A"/>
    <w:rsid w:val="00C51A02"/>
    <w:rsid w:val="00C86916"/>
    <w:rsid w:val="00CB35AC"/>
    <w:rsid w:val="00CD12B3"/>
    <w:rsid w:val="00CF2E94"/>
    <w:rsid w:val="00CF4C83"/>
    <w:rsid w:val="00D758FF"/>
    <w:rsid w:val="00D81B97"/>
    <w:rsid w:val="00DD1F63"/>
    <w:rsid w:val="00E30EEE"/>
    <w:rsid w:val="00E45591"/>
    <w:rsid w:val="00E574FA"/>
    <w:rsid w:val="00E82F55"/>
    <w:rsid w:val="00E95B19"/>
    <w:rsid w:val="00EA7791"/>
    <w:rsid w:val="00F0364D"/>
    <w:rsid w:val="00F055AA"/>
    <w:rsid w:val="00F05DBF"/>
    <w:rsid w:val="00F5186C"/>
    <w:rsid w:val="00F6649E"/>
    <w:rsid w:val="00F76E20"/>
    <w:rsid w:val="00FF2969"/>
    <w:rsid w:val="19035E7D"/>
    <w:rsid w:val="3482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."/>
  <w:listSeparator w:val=","/>
  <w14:docId w14:val="2202FCF3"/>
  <w15:docId w15:val="{9D2499C9-CD6B-40E1-94AF-F8AA1D4D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14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7714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semiHidden/>
    <w:unhideWhenUsed/>
    <w:rsid w:val="00277142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a3">
    <w:name w:val="Date"/>
    <w:basedOn w:val="a"/>
    <w:next w:val="a"/>
    <w:link w:val="a4"/>
    <w:uiPriority w:val="99"/>
    <w:qFormat/>
    <w:rsid w:val="00277142"/>
    <w:pPr>
      <w:ind w:leftChars="2500" w:left="100"/>
    </w:pPr>
    <w:rPr>
      <w:rFonts w:cs="Times New Roman"/>
      <w:kern w:val="0"/>
      <w:sz w:val="20"/>
      <w:szCs w:val="20"/>
    </w:rPr>
  </w:style>
  <w:style w:type="paragraph" w:styleId="a5">
    <w:name w:val="Balloon Text"/>
    <w:basedOn w:val="a"/>
    <w:link w:val="a6"/>
    <w:unhideWhenUsed/>
    <w:qFormat/>
    <w:rsid w:val="00277142"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qFormat/>
    <w:rsid w:val="00277142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rsid w:val="00277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11">
    <w:name w:val="toc 1"/>
    <w:basedOn w:val="a"/>
    <w:next w:val="a"/>
    <w:uiPriority w:val="39"/>
    <w:semiHidden/>
    <w:unhideWhenUsed/>
    <w:rsid w:val="00277142"/>
    <w:pPr>
      <w:widowControl/>
      <w:spacing w:after="100" w:line="276" w:lineRule="auto"/>
      <w:jc w:val="left"/>
    </w:pPr>
    <w:rPr>
      <w:rFonts w:asciiTheme="minorHAnsi" w:eastAsiaTheme="minorEastAsia" w:hAnsiTheme="minorHAnsi"/>
      <w:kern w:val="0"/>
      <w:sz w:val="22"/>
    </w:rPr>
  </w:style>
  <w:style w:type="paragraph" w:styleId="ab">
    <w:name w:val="Subtitle"/>
    <w:basedOn w:val="a"/>
    <w:next w:val="a"/>
    <w:link w:val="ac"/>
    <w:qFormat/>
    <w:locked/>
    <w:rsid w:val="00277142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2">
    <w:name w:val="toc 2"/>
    <w:basedOn w:val="a"/>
    <w:next w:val="a"/>
    <w:uiPriority w:val="39"/>
    <w:semiHidden/>
    <w:unhideWhenUsed/>
    <w:rsid w:val="00277142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ad">
    <w:name w:val="Normal (Web)"/>
    <w:basedOn w:val="a"/>
    <w:unhideWhenUsed/>
    <w:qFormat/>
    <w:rsid w:val="00277142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e">
    <w:name w:val="Strong"/>
    <w:basedOn w:val="a0"/>
    <w:uiPriority w:val="22"/>
    <w:qFormat/>
    <w:rsid w:val="00277142"/>
    <w:rPr>
      <w:b/>
      <w:bCs/>
    </w:rPr>
  </w:style>
  <w:style w:type="character" w:styleId="af">
    <w:name w:val="Emphasis"/>
    <w:basedOn w:val="a0"/>
    <w:qFormat/>
    <w:locked/>
    <w:rsid w:val="00277142"/>
    <w:rPr>
      <w:i/>
      <w:iCs/>
    </w:rPr>
  </w:style>
  <w:style w:type="character" w:customStyle="1" w:styleId="10">
    <w:name w:val="标题 1 字符"/>
    <w:basedOn w:val="a0"/>
    <w:link w:val="1"/>
    <w:uiPriority w:val="9"/>
    <w:qFormat/>
    <w:rsid w:val="00277142"/>
    <w:rPr>
      <w:rFonts w:ascii="宋体" w:hAnsi="宋体" w:cs="宋体"/>
      <w:b/>
      <w:bCs/>
      <w:kern w:val="36"/>
      <w:sz w:val="48"/>
      <w:szCs w:val="48"/>
    </w:rPr>
  </w:style>
  <w:style w:type="character" w:customStyle="1" w:styleId="ac">
    <w:name w:val="副标题 字符"/>
    <w:basedOn w:val="a0"/>
    <w:link w:val="ab"/>
    <w:rsid w:val="00277142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277142"/>
    <w:pPr>
      <w:keepNext/>
      <w:keepLines/>
      <w:widowControl w:val="0"/>
      <w:spacing w:before="340" w:beforeAutospacing="0" w:after="330" w:afterAutospacing="0" w:line="578" w:lineRule="auto"/>
      <w:jc w:val="both"/>
      <w:outlineLvl w:val="9"/>
    </w:pPr>
    <w:rPr>
      <w:rFonts w:ascii="Calibri" w:hAnsi="Calibri" w:cstheme="majorBidi"/>
      <w:kern w:val="44"/>
      <w:sz w:val="44"/>
      <w:szCs w:val="44"/>
    </w:rPr>
  </w:style>
  <w:style w:type="character" w:customStyle="1" w:styleId="aa">
    <w:name w:val="页眉 字符"/>
    <w:basedOn w:val="a0"/>
    <w:link w:val="a9"/>
    <w:uiPriority w:val="99"/>
    <w:semiHidden/>
    <w:qFormat/>
    <w:rsid w:val="00277142"/>
    <w:rPr>
      <w:rFonts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277142"/>
    <w:rPr>
      <w:rFonts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qFormat/>
    <w:rsid w:val="00277142"/>
    <w:rPr>
      <w:rFonts w:cs="Times New Roman"/>
    </w:rPr>
  </w:style>
  <w:style w:type="character" w:customStyle="1" w:styleId="a6">
    <w:name w:val="批注框文本 字符"/>
    <w:basedOn w:val="a0"/>
    <w:link w:val="a5"/>
    <w:qFormat/>
    <w:rsid w:val="00277142"/>
    <w:rPr>
      <w:rFonts w:cs="Times New Roman"/>
      <w:kern w:val="2"/>
      <w:sz w:val="18"/>
      <w:szCs w:val="18"/>
    </w:rPr>
  </w:style>
  <w:style w:type="paragraph" w:customStyle="1" w:styleId="12">
    <w:name w:val="列出段落1"/>
    <w:basedOn w:val="a"/>
    <w:uiPriority w:val="99"/>
    <w:qFormat/>
    <w:rsid w:val="00277142"/>
    <w:pPr>
      <w:ind w:firstLineChars="200" w:firstLine="420"/>
    </w:pPr>
    <w:rPr>
      <w:rFonts w:cs="Times New Roman"/>
    </w:rPr>
  </w:style>
  <w:style w:type="paragraph" w:styleId="af0">
    <w:name w:val="Title"/>
    <w:basedOn w:val="a"/>
    <w:next w:val="a"/>
    <w:link w:val="af1"/>
    <w:qFormat/>
    <w:locked/>
    <w:rsid w:val="002445B4"/>
    <w:pPr>
      <w:adjustRightInd w:val="0"/>
      <w:snapToGrid w:val="0"/>
      <w:spacing w:line="720" w:lineRule="exact"/>
      <w:jc w:val="center"/>
      <w:outlineLvl w:val="0"/>
    </w:pPr>
    <w:rPr>
      <w:rFonts w:ascii="方正小标宋简体" w:eastAsia="方正小标宋简体" w:hAnsi="方正小标宋简体" w:cs="Times New Roman"/>
      <w:bCs/>
      <w:sz w:val="44"/>
      <w:szCs w:val="32"/>
    </w:rPr>
  </w:style>
  <w:style w:type="character" w:customStyle="1" w:styleId="Char">
    <w:name w:val="标题 Char"/>
    <w:basedOn w:val="a0"/>
    <w:rsid w:val="002445B4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f1">
    <w:name w:val="标题 字符"/>
    <w:link w:val="af0"/>
    <w:rsid w:val="002445B4"/>
    <w:rPr>
      <w:rFonts w:ascii="方正小标宋简体" w:eastAsia="方正小标宋简体" w:hAnsi="方正小标宋简体" w:cs="Times New Roman"/>
      <w:bCs/>
      <w:kern w:val="2"/>
      <w:sz w:val="44"/>
      <w:szCs w:val="32"/>
    </w:rPr>
  </w:style>
  <w:style w:type="paragraph" w:styleId="af2">
    <w:name w:val="List Paragraph"/>
    <w:basedOn w:val="a"/>
    <w:uiPriority w:val="99"/>
    <w:unhideWhenUsed/>
    <w:rsid w:val="007D3B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fjj</cp:lastModifiedBy>
  <cp:revision>27</cp:revision>
  <cp:lastPrinted>2021-05-17T09:11:00Z</cp:lastPrinted>
  <dcterms:created xsi:type="dcterms:W3CDTF">2021-05-11T07:01:00Z</dcterms:created>
  <dcterms:modified xsi:type="dcterms:W3CDTF">2021-05-24T05:28:00Z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2490ED3C75894D25B96292A274A8F7C0</vt:lpwstr>
  </property>
</Properties>
</file>