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EDE" w:rsidRDefault="00DF7A27">
      <w:pPr>
        <w:spacing w:line="42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</w:t>
      </w:r>
      <w:r>
        <w:rPr>
          <w:rFonts w:ascii="仿宋_GB2312" w:eastAsia="仿宋_GB2312" w:hint="eastAsia"/>
          <w:sz w:val="32"/>
          <w:szCs w:val="32"/>
        </w:rPr>
        <w:t>件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：</w:t>
      </w:r>
    </w:p>
    <w:p w:rsidR="00121EDE" w:rsidRDefault="00121EDE">
      <w:pPr>
        <w:rPr>
          <w:b/>
          <w:sz w:val="32"/>
          <w:szCs w:val="36"/>
        </w:rPr>
      </w:pPr>
    </w:p>
    <w:p w:rsidR="00121EDE" w:rsidRDefault="00DF7A27">
      <w:pPr>
        <w:jc w:val="center"/>
        <w:rPr>
          <w:b/>
        </w:rPr>
      </w:pPr>
      <w:r>
        <w:rPr>
          <w:rFonts w:hint="eastAsia"/>
          <w:b/>
          <w:sz w:val="32"/>
          <w:szCs w:val="36"/>
        </w:rPr>
        <w:t>《建筑业技术发展报告（</w:t>
      </w:r>
      <w:r>
        <w:rPr>
          <w:rFonts w:hint="eastAsia"/>
          <w:b/>
          <w:sz w:val="32"/>
          <w:szCs w:val="36"/>
        </w:rPr>
        <w:t>2021</w:t>
      </w:r>
      <w:r>
        <w:rPr>
          <w:rFonts w:hint="eastAsia"/>
          <w:b/>
          <w:sz w:val="32"/>
          <w:szCs w:val="36"/>
        </w:rPr>
        <w:t>）》简介</w:t>
      </w:r>
    </w:p>
    <w:p w:rsidR="00121EDE" w:rsidRDefault="00DF7A27">
      <w:pPr>
        <w:ind w:firstLineChars="200" w:firstLine="420"/>
      </w:pPr>
      <w:r>
        <w:rPr>
          <w:rFonts w:hint="eastAsia"/>
        </w:rPr>
        <w:t>由中国建筑业协会主编，中国建筑业协会专家委具体组织编写的《建筑业技术发展报告（</w:t>
      </w:r>
      <w:r>
        <w:rPr>
          <w:rFonts w:hint="eastAsia"/>
        </w:rPr>
        <w:t>2021</w:t>
      </w:r>
      <w:r>
        <w:rPr>
          <w:rFonts w:hint="eastAsia"/>
        </w:rPr>
        <w:t>）》近日隆重出版。本书由建筑业不同技术领域的权威专家撰稿，从现状和趋势、技术和装备、标准和规范、实践和应用、学习和借鉴五个方面，对我国建筑业和建筑业技术的发展状况进行系统、深入的分析和总结，对全面了解我国建筑业技术的发展状况，开</w:t>
      </w:r>
      <w:r>
        <w:rPr>
          <w:rFonts w:hint="eastAsia"/>
        </w:rPr>
        <w:t>拓建筑业技术创新的领域，引领建筑业技术创新的方向，具有很强的参考价值，是首本反映我国建筑业技术发展的年度报告。</w:t>
      </w:r>
    </w:p>
    <w:p w:rsidR="00121EDE" w:rsidRDefault="00DF7A2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767455" cy="5273675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7186" cy="528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DE" w:rsidRDefault="00DF7A2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b/>
        </w:rPr>
        <w:t>《建筑业技术发展报告（</w:t>
      </w:r>
      <w:r>
        <w:rPr>
          <w:rFonts w:hint="eastAsia"/>
          <w:b/>
        </w:rPr>
        <w:t>2021</w:t>
      </w:r>
      <w:r>
        <w:rPr>
          <w:rFonts w:hint="eastAsia"/>
          <w:b/>
        </w:rPr>
        <w:t>）》封面</w:t>
      </w:r>
    </w:p>
    <w:p w:rsidR="00121EDE" w:rsidRDefault="00DF7A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24170" cy="3615055"/>
            <wp:effectExtent l="0" t="0" r="508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4137" cy="36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27675" cy="357251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8301" cy="35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5935" cy="35972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0458" cy="360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DE" w:rsidRDefault="00DF7A2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b/>
        </w:rPr>
        <w:t>《建筑业技术发展报告（</w:t>
      </w:r>
      <w:r>
        <w:rPr>
          <w:rFonts w:hint="eastAsia"/>
          <w:b/>
        </w:rPr>
        <w:t>2021</w:t>
      </w:r>
      <w:r>
        <w:rPr>
          <w:rFonts w:hint="eastAsia"/>
          <w:b/>
        </w:rPr>
        <w:t>）》正文章节试读</w:t>
      </w:r>
    </w:p>
    <w:p w:rsidR="00121EDE" w:rsidRDefault="00121E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21EDE" w:rsidRDefault="00DF7A27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本书的编写和审定队伍阵容强大，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均为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我国行业内顶级专家。</w:t>
      </w:r>
    </w:p>
    <w:p w:rsidR="00121EDE" w:rsidRDefault="00121EDE">
      <w:pPr>
        <w:rPr>
          <w:rFonts w:ascii="宋体" w:eastAsia="宋体" w:hAnsi="宋体" w:cs="宋体"/>
          <w:kern w:val="0"/>
          <w:sz w:val="24"/>
          <w:szCs w:val="24"/>
        </w:rPr>
      </w:pPr>
    </w:p>
    <w:p w:rsidR="00121EDE" w:rsidRDefault="00DF7A2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518785" cy="3625215"/>
            <wp:effectExtent l="1905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9626" cy="362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DE" w:rsidRDefault="00DF7A2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华文中宋" w:eastAsia="华文中宋" w:hAnsi="华文中宋" w:cs="华文中宋" w:hint="eastAsia"/>
          <w:bCs/>
          <w:color w:val="FF0000"/>
          <w:spacing w:val="113"/>
          <w:sz w:val="80"/>
          <w:szCs w:val="80"/>
        </w:rPr>
        <w:tab/>
      </w:r>
      <w:r>
        <w:rPr>
          <w:rFonts w:ascii="华文中宋" w:eastAsia="华文中宋" w:hAnsi="华文中宋" w:cs="华文中宋" w:hint="eastAsia"/>
          <w:bCs/>
          <w:color w:val="FF0000"/>
          <w:spacing w:val="113"/>
          <w:sz w:val="80"/>
          <w:szCs w:val="80"/>
        </w:rPr>
        <w:tab/>
      </w:r>
    </w:p>
    <w:sectPr w:rsidR="00121EDE" w:rsidSect="00121EDE">
      <w:footerReference w:type="default" r:id="rId12"/>
      <w:pgSz w:w="11906" w:h="16838"/>
      <w:pgMar w:top="1588" w:right="1531" w:bottom="1588" w:left="1531" w:header="851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A27" w:rsidRDefault="00DF7A27" w:rsidP="00121EDE">
      <w:r>
        <w:separator/>
      </w:r>
    </w:p>
  </w:endnote>
  <w:endnote w:type="continuationSeparator" w:id="1">
    <w:p w:rsidR="00DF7A27" w:rsidRDefault="00DF7A27" w:rsidP="00121E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85802"/>
    </w:sdtPr>
    <w:sdtContent>
      <w:p w:rsidR="00121EDE" w:rsidRDefault="00121EDE">
        <w:pPr>
          <w:pStyle w:val="a4"/>
          <w:jc w:val="center"/>
        </w:pPr>
        <w:r w:rsidRPr="00121EDE">
          <w:fldChar w:fldCharType="begin"/>
        </w:r>
        <w:r w:rsidR="00DF7A27">
          <w:instrText xml:space="preserve"> PAGE   \* MERGEFORMAT </w:instrText>
        </w:r>
        <w:r w:rsidRPr="00121EDE">
          <w:fldChar w:fldCharType="separate"/>
        </w:r>
        <w:r w:rsidR="00B7175B" w:rsidRPr="00B7175B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121EDE" w:rsidRDefault="00121ED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A27" w:rsidRDefault="00DF7A27" w:rsidP="00121EDE">
      <w:r>
        <w:separator/>
      </w:r>
    </w:p>
  </w:footnote>
  <w:footnote w:type="continuationSeparator" w:id="1">
    <w:p w:rsidR="00DF7A27" w:rsidRDefault="00DF7A27" w:rsidP="00121E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6C91"/>
    <w:rsid w:val="000564E6"/>
    <w:rsid w:val="00083156"/>
    <w:rsid w:val="00121EDE"/>
    <w:rsid w:val="00144949"/>
    <w:rsid w:val="001750C0"/>
    <w:rsid w:val="00236D3B"/>
    <w:rsid w:val="00245236"/>
    <w:rsid w:val="002D73C7"/>
    <w:rsid w:val="002F31DD"/>
    <w:rsid w:val="003222A8"/>
    <w:rsid w:val="00342DF7"/>
    <w:rsid w:val="003B4C15"/>
    <w:rsid w:val="004138C2"/>
    <w:rsid w:val="00421F8C"/>
    <w:rsid w:val="004541B8"/>
    <w:rsid w:val="0046400A"/>
    <w:rsid w:val="004A3583"/>
    <w:rsid w:val="004E634B"/>
    <w:rsid w:val="004F18C0"/>
    <w:rsid w:val="00542CB3"/>
    <w:rsid w:val="00544E03"/>
    <w:rsid w:val="005B3804"/>
    <w:rsid w:val="005C0111"/>
    <w:rsid w:val="005C7B06"/>
    <w:rsid w:val="00647685"/>
    <w:rsid w:val="00660535"/>
    <w:rsid w:val="006651B0"/>
    <w:rsid w:val="006A6DAC"/>
    <w:rsid w:val="006E0B47"/>
    <w:rsid w:val="00733CC6"/>
    <w:rsid w:val="0075694D"/>
    <w:rsid w:val="00770FD9"/>
    <w:rsid w:val="007801F5"/>
    <w:rsid w:val="0078209A"/>
    <w:rsid w:val="008131ED"/>
    <w:rsid w:val="00815634"/>
    <w:rsid w:val="008158C9"/>
    <w:rsid w:val="008372F9"/>
    <w:rsid w:val="00890366"/>
    <w:rsid w:val="008A062C"/>
    <w:rsid w:val="008C4E01"/>
    <w:rsid w:val="008F6258"/>
    <w:rsid w:val="00957625"/>
    <w:rsid w:val="009A24EA"/>
    <w:rsid w:val="00A8015E"/>
    <w:rsid w:val="00B7175B"/>
    <w:rsid w:val="00B81886"/>
    <w:rsid w:val="00C06DFC"/>
    <w:rsid w:val="00CA2B2E"/>
    <w:rsid w:val="00CB5FBA"/>
    <w:rsid w:val="00CB6F9D"/>
    <w:rsid w:val="00D85A32"/>
    <w:rsid w:val="00DD3C73"/>
    <w:rsid w:val="00DF7A27"/>
    <w:rsid w:val="00E30763"/>
    <w:rsid w:val="00E827E6"/>
    <w:rsid w:val="00E93E7C"/>
    <w:rsid w:val="00F96C91"/>
    <w:rsid w:val="00FE3954"/>
    <w:rsid w:val="00FE5461"/>
    <w:rsid w:val="00FE70FA"/>
    <w:rsid w:val="0111778B"/>
    <w:rsid w:val="02851DCD"/>
    <w:rsid w:val="054D1302"/>
    <w:rsid w:val="06044184"/>
    <w:rsid w:val="0907211F"/>
    <w:rsid w:val="09E82BD5"/>
    <w:rsid w:val="0CF064DB"/>
    <w:rsid w:val="0D04092E"/>
    <w:rsid w:val="10C13AE5"/>
    <w:rsid w:val="11DB6F9D"/>
    <w:rsid w:val="138024CF"/>
    <w:rsid w:val="168B6A8B"/>
    <w:rsid w:val="1CBD5B49"/>
    <w:rsid w:val="20DE5071"/>
    <w:rsid w:val="2B287360"/>
    <w:rsid w:val="2FBB6266"/>
    <w:rsid w:val="30EF49C6"/>
    <w:rsid w:val="32364ACC"/>
    <w:rsid w:val="38C474BC"/>
    <w:rsid w:val="39E51C23"/>
    <w:rsid w:val="3A304F8E"/>
    <w:rsid w:val="3B857AED"/>
    <w:rsid w:val="3CD54757"/>
    <w:rsid w:val="3DAA5F95"/>
    <w:rsid w:val="3EC46AEE"/>
    <w:rsid w:val="3F8B7EF3"/>
    <w:rsid w:val="40AE3246"/>
    <w:rsid w:val="428C4EFA"/>
    <w:rsid w:val="46BA2778"/>
    <w:rsid w:val="48BD1E8B"/>
    <w:rsid w:val="48FC6E06"/>
    <w:rsid w:val="49AF4738"/>
    <w:rsid w:val="4A080801"/>
    <w:rsid w:val="4C712B94"/>
    <w:rsid w:val="4F0E414C"/>
    <w:rsid w:val="52ED2B33"/>
    <w:rsid w:val="53901DF2"/>
    <w:rsid w:val="56FE7B82"/>
    <w:rsid w:val="5A795DF7"/>
    <w:rsid w:val="60936485"/>
    <w:rsid w:val="68DE6C99"/>
    <w:rsid w:val="6A3B0B11"/>
    <w:rsid w:val="74565E00"/>
    <w:rsid w:val="747D0A97"/>
    <w:rsid w:val="77E4115A"/>
    <w:rsid w:val="7813124A"/>
    <w:rsid w:val="79961D20"/>
    <w:rsid w:val="7B2F2C31"/>
    <w:rsid w:val="7CBF0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ED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21E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21E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121E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121EDE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121EDE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21ED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zhanglei</dc:creator>
  <cp:lastModifiedBy>49799</cp:lastModifiedBy>
  <cp:revision>2</cp:revision>
  <cp:lastPrinted>2021-10-29T06:01:00Z</cp:lastPrinted>
  <dcterms:created xsi:type="dcterms:W3CDTF">2021-11-01T06:47:00Z</dcterms:created>
  <dcterms:modified xsi:type="dcterms:W3CDTF">2021-11-01T06:47:00Z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CBAA69EB621345BF92E42283ECFD65F1</vt:lpwstr>
  </property>
</Properties>
</file>