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65" w:rsidRDefault="00533765" w:rsidP="00533765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中国绿色建材产品认证申请企业信息登记表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3691"/>
      </w:tblGrid>
      <w:tr w:rsidR="00533765" w:rsidTr="00E57262">
        <w:trPr>
          <w:trHeight w:val="501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组织信息</w:t>
            </w:r>
          </w:p>
        </w:tc>
      </w:tr>
      <w:tr w:rsidR="00533765" w:rsidTr="00E57262">
        <w:trPr>
          <w:trHeight w:val="487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一、认证委托人信息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注册名称：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注册地址：</w:t>
            </w:r>
          </w:p>
          <w:p w:rsidR="00533765" w:rsidRDefault="00533765" w:rsidP="00E57262">
            <w:pPr>
              <w:spacing w:beforeLines="25" w:before="78" w:afterLines="25" w:after="78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联系人：            固定电话：          手机：          电子邮件：</w:t>
            </w:r>
          </w:p>
        </w:tc>
      </w:tr>
      <w:tr w:rsidR="00533765" w:rsidTr="00E57262">
        <w:trPr>
          <w:trHeight w:val="487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rPr>
                <w:rFonts w:ascii="宋体" w:eastAsia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二、制造商信息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注册名称：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注册地址：  </w:t>
            </w:r>
          </w:p>
          <w:p w:rsidR="00533765" w:rsidRDefault="00533765" w:rsidP="00E57262">
            <w:pPr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联系人：            固定电话：          手机：          电子邮件：</w:t>
            </w:r>
          </w:p>
        </w:tc>
      </w:tr>
      <w:tr w:rsidR="00533765" w:rsidTr="00E57262">
        <w:trPr>
          <w:trHeight w:val="487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rPr>
                <w:rFonts w:ascii="宋体" w:eastAsia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三、生产企业（工厂）信息</w:t>
            </w:r>
          </w:p>
          <w:p w:rsidR="00533765" w:rsidRDefault="00533765" w:rsidP="00E57262">
            <w:pPr>
              <w:spacing w:line="360" w:lineRule="auto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注册名称：</w:t>
            </w:r>
          </w:p>
          <w:p w:rsidR="00533765" w:rsidRDefault="00533765" w:rsidP="00E57262">
            <w:pPr>
              <w:spacing w:line="360" w:lineRule="auto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地 址：</w:t>
            </w:r>
          </w:p>
          <w:p w:rsidR="00533765" w:rsidRDefault="00533765" w:rsidP="00E57262">
            <w:pPr>
              <w:spacing w:beforeLines="25" w:before="78" w:afterLines="25" w:after="78"/>
              <w:ind w:firstLineChars="200" w:firstLine="32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注：工厂地址按实际填写，可以与注册地址不同。工厂地址应是进行最终装配、实施检验（如例行检验、确认检验、出厂检验）、包装、加贴产品铭牌和认证标志的场所；当产品的上述工序不能在一个场所完成时，应选择一个至少包括例行检验或出厂检验、加贴产品铭牌和认证标志环节在内的比较完整的场所填写，并注明其余场所的地理位置。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生产企业（工厂）员工总数：</w:t>
            </w:r>
          </w:p>
          <w:p w:rsidR="00533765" w:rsidRDefault="00533765" w:rsidP="00E57262">
            <w:pPr>
              <w:spacing w:beforeLines="25" w:before="78" w:afterLines="25" w:after="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联系人：            固定电话：          手机：          电子邮件：</w:t>
            </w:r>
          </w:p>
        </w:tc>
      </w:tr>
      <w:tr w:rsidR="00533765" w:rsidTr="00E57262">
        <w:trPr>
          <w:trHeight w:val="308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spacing w:beforeLines="25" w:before="78" w:afterLines="25" w:after="78"/>
              <w:rPr>
                <w:rFonts w:ascii="宋体" w:eastAsia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四、申请产品认证等级</w:t>
            </w:r>
          </w:p>
          <w:p w:rsidR="00533765" w:rsidRDefault="00533765" w:rsidP="00E57262">
            <w:pPr>
              <w:spacing w:beforeLines="25" w:before="78" w:afterLines="25" w:after="78"/>
              <w:ind w:firstLineChars="200" w:firstLine="480"/>
              <w:rPr>
                <w:rFonts w:ascii="宋体" w:eastAsia="宋体" w:hAnsi="宋体" w:cs="黑体"/>
                <w:b/>
                <w:bCs/>
                <w:sz w:val="24"/>
                <w:szCs w:val="24"/>
              </w:rPr>
            </w:pP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-138386364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星级 </w:t>
            </w:r>
            <w:r>
              <w:rPr>
                <w:rFonts w:ascii="宋体" w:eastAsia="宋体" w:hAnsi="宋体" w:cs="黑体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-117564592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二星级</w:t>
            </w:r>
            <w:r>
              <w:rPr>
                <w:rFonts w:ascii="宋体" w:eastAsia="宋体" w:hAnsi="宋体" w:cs="黑体"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-33515829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三星级</w:t>
            </w:r>
          </w:p>
        </w:tc>
      </w:tr>
      <w:tr w:rsidR="00533765" w:rsidTr="00E57262">
        <w:trPr>
          <w:trHeight w:val="345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spacing w:beforeLines="25" w:before="78" w:afterLines="25" w:after="78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产品信息</w:t>
            </w:r>
          </w:p>
        </w:tc>
      </w:tr>
      <w:tr w:rsidR="00533765" w:rsidTr="00E57262">
        <w:trPr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rPr>
                <w:rFonts w:ascii="宋体" w:eastAsia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1.申请产品描述</w:t>
            </w:r>
          </w:p>
          <w:p w:rsidR="00533765" w:rsidRDefault="00533765" w:rsidP="00E57262">
            <w:pPr>
              <w:spacing w:beforeLines="25" w:before="78" w:afterLines="25" w:after="78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• 产品名称：</w:t>
            </w:r>
          </w:p>
          <w:p w:rsidR="00533765" w:rsidRDefault="00533765" w:rsidP="00E57262">
            <w:pPr>
              <w:spacing w:beforeLines="25" w:before="78" w:afterLines="25" w:after="78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• 执行标准：</w:t>
            </w:r>
          </w:p>
          <w:p w:rsidR="00533765" w:rsidRDefault="00533765" w:rsidP="00E57262">
            <w:pPr>
              <w:spacing w:beforeLines="25" w:before="78" w:afterLines="25" w:after="78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• 型号/规格：</w:t>
            </w:r>
          </w:p>
          <w:p w:rsidR="00533765" w:rsidRDefault="00533765" w:rsidP="00E57262">
            <w:pPr>
              <w:spacing w:beforeLines="25" w:before="78" w:afterLines="25" w:after="78"/>
              <w:ind w:firstLineChars="100" w:firstLine="240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• 其他：</w:t>
            </w:r>
          </w:p>
        </w:tc>
      </w:tr>
      <w:tr w:rsidR="00533765" w:rsidTr="00E57262">
        <w:trPr>
          <w:trHeight w:val="1484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rPr>
                <w:rFonts w:ascii="宋体" w:eastAsia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2.是否按标准的要求建立质量体系文件（包括但不限：质量管理体系、环境管理体系、职业健康安全管理体系等）？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7540739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 w:hint="eastAsia"/>
                <w:sz w:val="24"/>
                <w:szCs w:val="24"/>
              </w:rPr>
              <w:t>是，请列明____________________________________。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169202771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宋体" w:eastAsia="宋体" w:hAnsi="宋体" w:cs="黑体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宋体" w:eastAsia="宋体" w:hAnsi="宋体" w:cs="黑体" w:hint="eastAsia"/>
                <w:sz w:val="24"/>
                <w:szCs w:val="24"/>
              </w:rPr>
              <w:t>，（何时开展体系认证：</w:t>
            </w: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5313050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 w:hint="eastAsia"/>
                <w:sz w:val="24"/>
                <w:szCs w:val="24"/>
              </w:rPr>
              <w:t>马上开始；</w:t>
            </w: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8785924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 w:hint="eastAsia"/>
                <w:sz w:val="24"/>
                <w:szCs w:val="24"/>
              </w:rPr>
              <w:t>半年内；</w:t>
            </w: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189585105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 w:hint="eastAsia"/>
                <w:sz w:val="24"/>
                <w:szCs w:val="24"/>
              </w:rPr>
              <w:t>一年后；）</w:t>
            </w:r>
          </w:p>
        </w:tc>
      </w:tr>
      <w:tr w:rsidR="00533765" w:rsidTr="00E57262">
        <w:trPr>
          <w:trHeight w:val="686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rPr>
                <w:rFonts w:ascii="宋体" w:eastAsia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3.</w:t>
            </w:r>
            <w:proofErr w:type="gramStart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申证产品</w:t>
            </w:r>
            <w:proofErr w:type="gramEnd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是否已获得的其它认证机构颁发的认证证书？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（请列明）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533765" w:rsidTr="00E57262">
        <w:trPr>
          <w:trHeight w:val="649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rPr>
                <w:rFonts w:ascii="宋体" w:eastAsia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lastRenderedPageBreak/>
              <w:t>4.</w:t>
            </w:r>
            <w:proofErr w:type="gramStart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申证产品</w:t>
            </w:r>
            <w:proofErr w:type="gramEnd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是否</w:t>
            </w:r>
            <w:proofErr w:type="gramStart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开展过碳足迹</w:t>
            </w:r>
            <w:proofErr w:type="gramEnd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评价？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-61544608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是     </w:t>
            </w: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-131926754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 w:hint="eastAsia"/>
                <w:sz w:val="24"/>
                <w:szCs w:val="24"/>
              </w:rPr>
              <w:t>否</w:t>
            </w:r>
          </w:p>
        </w:tc>
      </w:tr>
      <w:tr w:rsidR="00533765" w:rsidTr="00E57262">
        <w:trPr>
          <w:trHeight w:val="768"/>
          <w:jc w:val="center"/>
        </w:trPr>
        <w:tc>
          <w:tcPr>
            <w:tcW w:w="9069" w:type="dxa"/>
            <w:gridSpan w:val="2"/>
            <w:vAlign w:val="center"/>
          </w:tcPr>
          <w:p w:rsidR="00533765" w:rsidRDefault="00533765" w:rsidP="00E57262">
            <w:pPr>
              <w:rPr>
                <w:rFonts w:ascii="宋体" w:eastAsia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5.</w:t>
            </w:r>
            <w:proofErr w:type="gramStart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申证产品</w:t>
            </w:r>
            <w:proofErr w:type="gramEnd"/>
            <w:r>
              <w:rPr>
                <w:rFonts w:ascii="宋体" w:eastAsia="宋体" w:hAnsi="宋体" w:cs="黑体" w:hint="eastAsia"/>
                <w:b/>
                <w:bCs/>
                <w:sz w:val="24"/>
                <w:szCs w:val="24"/>
              </w:rPr>
              <w:t>是否开展过环境产品声明（EPD）？</w:t>
            </w:r>
          </w:p>
          <w:p w:rsidR="00533765" w:rsidRDefault="00533765" w:rsidP="00E57262">
            <w:pPr>
              <w:rPr>
                <w:rFonts w:ascii="宋体" w:eastAsia="宋体" w:hAnsi="宋体" w:cs="黑体"/>
                <w:sz w:val="24"/>
                <w:szCs w:val="24"/>
              </w:rPr>
            </w:pP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-183844855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是     </w:t>
            </w:r>
            <w:sdt>
              <w:sdtPr>
                <w:rPr>
                  <w:rFonts w:ascii="宋体" w:eastAsia="宋体" w:hAnsi="宋体" w:cs="黑体" w:hint="eastAsia"/>
                  <w:sz w:val="24"/>
                  <w:szCs w:val="24"/>
                </w:rPr>
                <w:id w:val="55066204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eastAsia="宋体" w:hAnsi="宋体" w:cs="黑体" w:hint="eastAsia"/>
                <w:sz w:val="24"/>
                <w:szCs w:val="24"/>
              </w:rPr>
              <w:t>否</w:t>
            </w:r>
          </w:p>
        </w:tc>
      </w:tr>
      <w:tr w:rsidR="00533765" w:rsidTr="00E57262">
        <w:trPr>
          <w:trHeight w:val="2049"/>
          <w:jc w:val="center"/>
        </w:trPr>
        <w:tc>
          <w:tcPr>
            <w:tcW w:w="4986" w:type="dxa"/>
          </w:tcPr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  <w:lang w:val="en-US"/>
              </w:rPr>
              <w:t>申请单位（签章）：</w:t>
            </w: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  <w:lang w:val="en-US"/>
              </w:rPr>
              <w:t xml:space="preserve">                       年    月    日</w:t>
            </w:r>
          </w:p>
        </w:tc>
        <w:tc>
          <w:tcPr>
            <w:tcW w:w="4083" w:type="dxa"/>
          </w:tcPr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  <w:lang w:val="en-US"/>
              </w:rPr>
              <w:t>主办单位（签章）：</w:t>
            </w: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  <w:lang w:val="en-US"/>
              </w:rPr>
              <w:t xml:space="preserve">                  年    月    日</w:t>
            </w:r>
          </w:p>
          <w:p w:rsidR="00533765" w:rsidRDefault="00533765" w:rsidP="00E57262">
            <w:pPr>
              <w:jc w:val="both"/>
              <w:rPr>
                <w:rFonts w:ascii="宋体" w:eastAsia="宋体" w:hAnsi="宋体" w:cs="黑体"/>
                <w:sz w:val="24"/>
                <w:szCs w:val="24"/>
                <w:lang w:val="en-US"/>
              </w:rPr>
            </w:pPr>
          </w:p>
        </w:tc>
      </w:tr>
    </w:tbl>
    <w:p w:rsidR="00533765" w:rsidRDefault="00533765" w:rsidP="00533765">
      <w:pPr>
        <w:spacing w:line="350" w:lineRule="auto"/>
        <w:jc w:val="center"/>
      </w:pPr>
    </w:p>
    <w:p w:rsidR="00533765" w:rsidRDefault="00533765" w:rsidP="00533765">
      <w:pPr>
        <w:spacing w:line="350" w:lineRule="auto"/>
        <w:jc w:val="center"/>
      </w:pPr>
    </w:p>
    <w:p w:rsidR="00CD7E7F" w:rsidRDefault="00CD7E7F">
      <w:bookmarkStart w:id="0" w:name="_GoBack"/>
      <w:bookmarkEnd w:id="0"/>
    </w:p>
    <w:sectPr w:rsidR="00CD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65"/>
    <w:rsid w:val="001C5A58"/>
    <w:rsid w:val="00533765"/>
    <w:rsid w:val="00973006"/>
    <w:rsid w:val="00AB2781"/>
    <w:rsid w:val="00C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E4849-D7D5-4412-AE9A-79C1379C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3765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9"/>
    <w:qFormat/>
    <w:rsid w:val="0097300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="黑体" w:hAnsiTheme="minorHAnsi" w:cstheme="minorBidi"/>
      <w:b/>
      <w:bCs/>
      <w:kern w:val="44"/>
      <w:sz w:val="44"/>
      <w:szCs w:val="44"/>
      <w:lang w:val="en-US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006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Theme="majorHAnsi" w:eastAsia="黑体" w:hAnsiTheme="majorHAnsi" w:cstheme="majorBidi"/>
      <w:b/>
      <w:bCs/>
      <w:kern w:val="2"/>
      <w:sz w:val="32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3006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73006"/>
    <w:rPr>
      <w:rFonts w:asciiTheme="majorHAnsi" w:eastAsia="黑体" w:hAnsiTheme="majorHAnsi" w:cstheme="majorBidi"/>
      <w:b/>
      <w:bCs/>
      <w:sz w:val="32"/>
      <w:szCs w:val="32"/>
    </w:rPr>
  </w:style>
  <w:style w:type="table" w:styleId="a3">
    <w:name w:val="Table Grid"/>
    <w:basedOn w:val="a1"/>
    <w:qFormat/>
    <w:rsid w:val="0053376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</dc:creator>
  <cp:keywords/>
  <dc:description/>
  <cp:lastModifiedBy>w x</cp:lastModifiedBy>
  <cp:revision>1</cp:revision>
  <dcterms:created xsi:type="dcterms:W3CDTF">2021-12-10T05:47:00Z</dcterms:created>
  <dcterms:modified xsi:type="dcterms:W3CDTF">2021-12-10T05:47:00Z</dcterms:modified>
</cp:coreProperties>
</file>