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60" w:rsidRDefault="006A466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091860" w:rsidRDefault="006A4661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《既有建筑节能改造外墙保温装饰板工程技术规程（征求意见稿）》征求意见表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091860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091860" w:rsidRDefault="006A466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091860" w:rsidRDefault="006A466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091860" w:rsidRDefault="0009186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091860" w:rsidRDefault="006A466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091860" w:rsidRDefault="0009186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91860" w:rsidRDefault="006A466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091860" w:rsidRDefault="0009186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1860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091860" w:rsidRDefault="0009186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091860" w:rsidRDefault="0009186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091860" w:rsidRDefault="0009186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091860" w:rsidRDefault="0009186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91860" w:rsidRDefault="006A4661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91860">
        <w:tc>
          <w:tcPr>
            <w:tcW w:w="747" w:type="pct"/>
            <w:vAlign w:val="center"/>
          </w:tcPr>
          <w:p w:rsidR="00091860" w:rsidRDefault="006A46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091860" w:rsidRDefault="006A46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1860">
        <w:tc>
          <w:tcPr>
            <w:tcW w:w="5000" w:type="pct"/>
            <w:gridSpan w:val="7"/>
            <w:vAlign w:val="center"/>
          </w:tcPr>
          <w:p w:rsidR="00091860" w:rsidRDefault="006A466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091860" w:rsidRDefault="000918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91860" w:rsidRDefault="000918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91860" w:rsidRDefault="000918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1860">
        <w:tc>
          <w:tcPr>
            <w:tcW w:w="747" w:type="pct"/>
            <w:vAlign w:val="center"/>
          </w:tcPr>
          <w:p w:rsidR="00091860" w:rsidRDefault="006A46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091860" w:rsidRDefault="006A46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091860" w:rsidRDefault="006A46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091860">
        <w:trPr>
          <w:cantSplit/>
          <w:trHeight w:val="1122"/>
        </w:trPr>
        <w:tc>
          <w:tcPr>
            <w:tcW w:w="747" w:type="pct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91860">
        <w:trPr>
          <w:cantSplit/>
          <w:trHeight w:val="1116"/>
        </w:trPr>
        <w:tc>
          <w:tcPr>
            <w:tcW w:w="747" w:type="pct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91860">
        <w:trPr>
          <w:cantSplit/>
          <w:trHeight w:val="1116"/>
        </w:trPr>
        <w:tc>
          <w:tcPr>
            <w:tcW w:w="747" w:type="pct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091860" w:rsidRDefault="0009186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091860" w:rsidRDefault="006A4661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091860" w:rsidRDefault="006A4661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23年1月31日前寄回或以邮件形式返回：</w:t>
      </w:r>
    </w:p>
    <w:p w:rsidR="00091860" w:rsidRDefault="006A4661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 xml:space="preserve">： </w:t>
      </w:r>
      <w:r>
        <w:rPr>
          <w:rFonts w:ascii="仿宋_GB2312" w:eastAsia="仿宋_GB2312" w:hAnsi="宋体" w:cs="仿宋_GB2312" w:hint="eastAsia"/>
          <w:sz w:val="28"/>
          <w:szCs w:val="28"/>
        </w:rPr>
        <w:t>北京市朝阳区北三环东路30号建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院C座19层</w:t>
      </w:r>
    </w:p>
    <w:p w:rsidR="00091860" w:rsidRDefault="006A4661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柳培玉</w:t>
      </w:r>
      <w:proofErr w:type="gramEnd"/>
    </w:p>
    <w:p w:rsidR="00091860" w:rsidRDefault="006A4661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话：010-64518435</w:t>
      </w:r>
    </w:p>
    <w:p w:rsidR="00091860" w:rsidRDefault="006A4661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 xml:space="preserve">： </w:t>
      </w:r>
      <w:hyperlink r:id="rId6" w:history="1">
        <w:r>
          <w:rPr>
            <w:rFonts w:ascii="仿宋_GB2312" w:eastAsia="仿宋_GB2312" w:cs="仿宋_GB2312" w:hint="eastAsia"/>
            <w:sz w:val="28"/>
            <w:szCs w:val="28"/>
            <w:lang w:val="de-DE"/>
          </w:rPr>
          <w:t>liupeiyu6@163.com</w:t>
        </w:r>
      </w:hyperlink>
    </w:p>
    <w:sectPr w:rsidR="00091860" w:rsidSect="009E020D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91215"/>
    <w:rsid w:val="00091860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248E6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A466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020D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A86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5A6B1D7C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020D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0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E020D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9E020D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9E02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020D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9E0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huxd@sabxj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2021-05-13T01:32:00Z</cp:lastPrinted>
  <dcterms:created xsi:type="dcterms:W3CDTF">2022-12-09T03:27:00Z</dcterms:created>
  <dcterms:modified xsi:type="dcterms:W3CDTF">2022-12-09T03:27:00Z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C5604755810641D49FB60D50F38387D4</vt:lpwstr>
  </property>
</Properties>
</file>