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sz w:val="36"/>
          <w:szCs w:val="36"/>
        </w:rPr>
        <w:t>________</w:t>
      </w:r>
      <w:r>
        <w:rPr>
          <w:rFonts w:ascii="华文中宋" w:hAnsi="华文中宋" w:eastAsia="华文中宋" w:cs="华文中宋"/>
          <w:bCs/>
          <w:color w:val="000000"/>
          <w:sz w:val="32"/>
          <w:szCs w:val="32"/>
        </w:rPr>
        <w:t>(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年度)建设工程项目绿色建造竞赛活动</w:t>
      </w:r>
    </w:p>
    <w:p>
      <w:pPr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申报评审</w:t>
      </w:r>
      <w:r>
        <w:rPr>
          <w:rFonts w:ascii="华文中宋" w:hAnsi="华文中宋" w:eastAsia="华文中宋" w:cs="华文中宋"/>
          <w:bCs/>
          <w:color w:val="000000"/>
          <w:sz w:val="32"/>
          <w:szCs w:val="32"/>
        </w:rPr>
        <w:t>专家组意见表</w:t>
      </w:r>
    </w:p>
    <w:p>
      <w:pPr>
        <w:spacing w:line="300" w:lineRule="auto"/>
        <w:ind w:firstLine="6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（参考格式）</w:t>
      </w:r>
    </w:p>
    <w:tbl>
      <w:tblPr>
        <w:tblStyle w:val="2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84"/>
        <w:gridCol w:w="1704"/>
        <w:gridCol w:w="1851"/>
        <w:gridCol w:w="28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工程项目名称</w:t>
            </w:r>
          </w:p>
        </w:tc>
        <w:tc>
          <w:tcPr>
            <w:tcW w:w="641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41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竞赛活动类型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851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编号（顺序号）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推荐单位名称</w:t>
            </w:r>
          </w:p>
        </w:tc>
        <w:tc>
          <w:tcPr>
            <w:tcW w:w="641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4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专家组意见： </w:t>
            </w:r>
          </w:p>
          <w:p>
            <w:pPr>
              <w:spacing w:line="520" w:lineRule="exact"/>
              <w:ind w:firstLine="1120" w:firstLineChars="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…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日，(组织单位)</w:t>
            </w:r>
            <w:r>
              <w:rPr>
                <w:rFonts w:ascii="仿宋_GB2312" w:eastAsia="仿宋_GB2312"/>
                <w:sz w:val="28"/>
                <w:szCs w:val="28"/>
              </w:rPr>
              <w:t>组织专家在（地点），对……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项目绿色建造竞赛活动立项申请进行了评审。专家组审阅了申请表及推荐单位意见，形成以下意见：</w:t>
            </w:r>
          </w:p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 申请立项材料情况。</w:t>
            </w:r>
          </w:p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 是否满足《实施办法》规定的工程基本要求。</w:t>
            </w:r>
          </w:p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 申请表中的目标和实施方案是否合理、可行。</w:t>
            </w:r>
          </w:p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 是否建议推荐。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4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推荐评审</w:t>
            </w:r>
            <w:r>
              <w:rPr>
                <w:rFonts w:ascii="仿宋_GB2312" w:eastAsia="仿宋_GB2312"/>
                <w:sz w:val="28"/>
                <w:szCs w:val="28"/>
              </w:rPr>
              <w:t>意见：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Bidi"/>
                <w:sz w:val="28"/>
                <w:szCs w:val="28"/>
              </w:rPr>
              <w:t>通过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□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未通过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             </w:t>
            </w:r>
          </w:p>
          <w:p>
            <w:pPr>
              <w:spacing w:line="400" w:lineRule="exact"/>
              <w:jc w:val="left"/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专家组组长签名：</w:t>
            </w: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mI4ZDExMWQ5MTNmODU4MzU1MzE2Y2Y2NjZiYmIifQ=="/>
  </w:docVars>
  <w:rsids>
    <w:rsidRoot w:val="00000000"/>
    <w:rsid w:val="493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2023-03-28T07:14:36Z</dcterms:created>
  <dc:creator>希望之城</dc:creator>
  <cp:lastModifiedBy>希望之城</cp:lastModifiedBy>
  <dcterms:modified xsi:type="dcterms:W3CDTF">2023-03-28T07:14:52Z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3D0142DF03CE4605B1C2CCC4E6EF86DB</vt:lpwstr>
  </property>
</Properties>
</file>