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</w:rPr>
        <w:t>2：</w:t>
      </w:r>
    </w:p>
    <w:p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部分</w:t>
      </w:r>
      <w:r>
        <w:rPr>
          <w:rFonts w:hint="eastAsia" w:ascii="宋体" w:hAnsi="宋体"/>
          <w:b/>
          <w:sz w:val="32"/>
          <w:szCs w:val="32"/>
        </w:rPr>
        <w:t>地方工程质量奖名录</w:t>
      </w:r>
      <w:bookmarkEnd w:id="0"/>
    </w:p>
    <w:p>
      <w:pPr>
        <w:spacing w:line="120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以下为省级建筑工程质量最高的荣誉奖项（排名不分先后）</w:t>
      </w:r>
    </w:p>
    <w:p>
      <w:pPr>
        <w:spacing w:line="120" w:lineRule="atLeast"/>
        <w:ind w:firstLine="565" w:firstLineChars="202"/>
        <w:rPr>
          <w:rFonts w:ascii="宋体" w:hAnsi="宋体"/>
          <w:sz w:val="28"/>
          <w:szCs w:val="28"/>
        </w:rPr>
        <w:sectPr>
          <w:footerReference r:id="rId3" w:type="default"/>
          <w:pgSz w:w="11906" w:h="16838"/>
          <w:pgMar w:top="1588" w:right="1418" w:bottom="1247" w:left="1418" w:header="964" w:footer="397" w:gutter="0"/>
          <w:pgNumType w:start="1"/>
          <w:cols w:space="720" w:num="1"/>
          <w:docGrid w:type="lines" w:linePitch="312" w:charSpace="0"/>
        </w:sectPr>
      </w:pP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b w:val="0"/>
          <w:bCs w:val="0"/>
          <w:sz w:val="28"/>
          <w:szCs w:val="28"/>
        </w:rPr>
        <w:t>金匠奖（广东省）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2、扬子杯（江苏省）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3、泰山杯（山东省）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4、中州杯（河南省）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5、天府杯（四川省）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6、钱江杯（浙江省）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7、安济杯（河北省）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8、黄山杯（安徽省）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9、闽江杯（福建省）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10、飞天奖（甘肃省）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11、杜鹃花杯（江西省）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12、楚天杯（湖北省）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13、芙蓉奖（湖南省）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14、黄果树杯（贵州省）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15、长安杯（陕西省）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16、长白山杯（吉林省）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17、世纪杯（辽宁省）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18、草原杯（内蒙古自治区）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19、汾水杯（山西省）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20、龙江杯（黑龙江省）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21、云南省优质工程奖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22、绿岛杯（海南省）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23、西夏杯（宁夏回族自治区）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24、江河源杯（青海省）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25、天山奖（新疆维吾尔自治区）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26、雪莲杯（西藏自治区）</w:t>
      </w:r>
    </w:p>
    <w:p>
      <w:pPr>
        <w:spacing w:line="120" w:lineRule="atLeast"/>
        <w:ind w:left="1132" w:leftChars="270" w:hanging="565" w:hangingChars="202"/>
        <w:rPr>
          <w:rFonts w:hint="eastAsia" w:ascii="sans-serif" w:hAnsi="sans-serif" w:eastAsia="宋体" w:cs="sans-serif"/>
          <w:b w:val="0"/>
          <w:bCs w:val="0"/>
          <w:i w:val="0"/>
          <w:iCs w:val="0"/>
          <w:caps w:val="0"/>
          <w:spacing w:val="8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27、真武阁杯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广西壮族自治区</w:t>
      </w:r>
      <w:r>
        <w:rPr>
          <w:rFonts w:hint="eastAsia" w:ascii="sans-serif" w:hAnsi="sans-serif" w:eastAsia="宋体" w:cs="sans-serif"/>
          <w:b w:val="0"/>
          <w:bCs w:val="0"/>
          <w:i w:val="0"/>
          <w:iCs w:val="0"/>
          <w:caps w:val="0"/>
          <w:spacing w:val="8"/>
          <w:sz w:val="21"/>
          <w:szCs w:val="21"/>
          <w:shd w:val="clear" w:color="auto" w:fill="FFFFFF"/>
          <w:lang w:eastAsia="zh-CN"/>
        </w:rPr>
        <w:t>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28、长城杯（北京市）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29、白玉兰杯（上海市）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30、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海河杯（天津市）</w:t>
      </w:r>
    </w:p>
    <w:p>
      <w:pPr>
        <w:spacing w:line="120" w:lineRule="atLeast"/>
        <w:ind w:left="1132" w:leftChars="270" w:hanging="565" w:hangingChars="202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31、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巴渝杯（重庆市）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000CC"/>
          <w:spacing w:val="0"/>
          <w:kern w:val="0"/>
          <w:sz w:val="19"/>
          <w:szCs w:val="19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000CC"/>
          <w:spacing w:val="0"/>
          <w:kern w:val="0"/>
          <w:sz w:val="19"/>
          <w:szCs w:val="19"/>
          <w:u w:val="none"/>
          <w:shd w:val="clear" w:color="auto" w:fill="FFFFFF"/>
          <w:lang w:val="en-US" w:eastAsia="zh-CN" w:bidi="ar"/>
        </w:rPr>
        <w:instrText xml:space="preserve"> HYPERLINK "https://baike.sogou.com/v9606908.htm?ch=frombaikevr&amp;fromTitle=%E4%BA%91%E5%8D%97%E7%9C%81%E4%BC%98%E8%B4%A8%E5%B7%A5%E7%A8%8B%E5%A5%96" \t "https://www.sogou.com/_blank" </w:instrTex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000CC"/>
          <w:spacing w:val="0"/>
          <w:kern w:val="0"/>
          <w:sz w:val="19"/>
          <w:szCs w:val="19"/>
          <w:u w:val="none"/>
          <w:shd w:val="clear" w:color="auto" w:fill="FFFFFF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CC"/>
          <w:spacing w:val="0"/>
          <w:kern w:val="0"/>
          <w:sz w:val="19"/>
          <w:szCs w:val="19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spacing w:line="120" w:lineRule="atLeast"/>
        <w:ind w:left="1023" w:leftChars="270" w:hanging="456" w:hangingChars="202"/>
        <w:rPr>
          <w:rFonts w:hint="eastAsia" w:ascii="sans-serif" w:hAnsi="sans-serif" w:eastAsia="宋体" w:cs="sans-serif"/>
          <w:i w:val="0"/>
          <w:iCs w:val="0"/>
          <w:caps w:val="0"/>
          <w:spacing w:val="8"/>
          <w:sz w:val="21"/>
          <w:szCs w:val="21"/>
          <w:shd w:val="clear" w:color="auto" w:fill="FFFFFF"/>
          <w:lang w:eastAsia="zh-CN"/>
        </w:rPr>
      </w:pPr>
    </w:p>
    <w:p/>
    <w:sectPr>
      <w:type w:val="continuous"/>
      <w:pgSz w:w="11906" w:h="16838"/>
      <w:pgMar w:top="1588" w:right="1418" w:bottom="1247" w:left="1418" w:header="964" w:footer="397" w:gutter="0"/>
      <w:pgNumType w:start="1"/>
      <w:cols w:space="72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TUzMGNkN2NlZjdlYWNlN2UxOTk0MTZmZTNkMzMifQ=="/>
  </w:docVars>
  <w:rsids>
    <w:rsidRoot w:val="01635E68"/>
    <w:rsid w:val="01635E68"/>
    <w:rsid w:val="5034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2024-02-26T06:25:00Z</dcterms:created>
  <dc:creator>满神通</dc:creator>
  <cp:lastModifiedBy>满神通</cp:lastModifiedBy>
  <dcterms:modified xsi:type="dcterms:W3CDTF">2024-02-26T06:26:35Z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1FAEDE9DE89B405A9EA64848F1A6DB97_11</vt:lpwstr>
  </property>
</Properties>
</file>